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61"/>
        <w:tblW w:w="0" w:type="auto"/>
        <w:tblLook w:val="01E0"/>
      </w:tblPr>
      <w:tblGrid>
        <w:gridCol w:w="4785"/>
        <w:gridCol w:w="4786"/>
      </w:tblGrid>
      <w:tr w:rsidR="001A1559" w:rsidRPr="005F4218" w:rsidTr="00F80613">
        <w:tc>
          <w:tcPr>
            <w:tcW w:w="4785" w:type="dxa"/>
          </w:tcPr>
          <w:p w:rsidR="006C5D7A" w:rsidRDefault="006C5D7A" w:rsidP="006C5D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6C5D7A" w:rsidRDefault="00CA0260" w:rsidP="006C5D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6C5D7A" w:rsidRDefault="006C5D7A" w:rsidP="006C5D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«ДМХШ №12»</w:t>
            </w:r>
          </w:p>
          <w:p w:rsidR="001A1559" w:rsidRDefault="001A1559" w:rsidP="006C5D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D7A" w:rsidRDefault="006C5D7A" w:rsidP="006C5D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D7A" w:rsidRDefault="006C5D7A" w:rsidP="006C5D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D7A" w:rsidRDefault="006C5D7A" w:rsidP="006C5D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D7A" w:rsidRDefault="006C5D7A" w:rsidP="006C5D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D7A" w:rsidRPr="005F4218" w:rsidRDefault="006C5D7A" w:rsidP="001D5B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«____»________20</w:t>
            </w:r>
            <w:r w:rsidR="001D5BC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1A1559" w:rsidRPr="005F4218" w:rsidRDefault="001A1559" w:rsidP="00F8061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218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1A1559" w:rsidRPr="005F4218" w:rsidRDefault="001A1559" w:rsidP="00F8061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21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A1559" w:rsidRPr="005F4218" w:rsidRDefault="001A1559" w:rsidP="00F8061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21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 учреждения дополнительного образования «Детская </w:t>
            </w:r>
            <w:proofErr w:type="gramStart"/>
            <w:r w:rsidRPr="005F4218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="007C168C">
              <w:rPr>
                <w:rFonts w:ascii="Times New Roman" w:hAnsi="Times New Roman" w:cs="Times New Roman"/>
                <w:sz w:val="24"/>
                <w:szCs w:val="24"/>
              </w:rPr>
              <w:t>хореографическая</w:t>
            </w:r>
            <w:proofErr w:type="gramEnd"/>
            <w:r w:rsidR="007C168C">
              <w:rPr>
                <w:rFonts w:ascii="Times New Roman" w:hAnsi="Times New Roman" w:cs="Times New Roman"/>
                <w:sz w:val="24"/>
                <w:szCs w:val="24"/>
              </w:rPr>
              <w:t xml:space="preserve"> школа №12</w:t>
            </w:r>
            <w:r w:rsidRPr="005F4218">
              <w:rPr>
                <w:rFonts w:ascii="Times New Roman" w:hAnsi="Times New Roman" w:cs="Times New Roman"/>
                <w:sz w:val="24"/>
                <w:szCs w:val="24"/>
              </w:rPr>
              <w:t>» Ново-Савиновского района г.</w:t>
            </w:r>
            <w:r w:rsidR="007C1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218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1A1559" w:rsidRPr="005F4218" w:rsidRDefault="001A1559" w:rsidP="00F8061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21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</w:t>
            </w:r>
            <w:proofErr w:type="spellStart"/>
            <w:r w:rsidR="001D5BCD">
              <w:rPr>
                <w:rFonts w:ascii="Times New Roman" w:hAnsi="Times New Roman" w:cs="Times New Roman"/>
                <w:sz w:val="24"/>
                <w:szCs w:val="24"/>
              </w:rPr>
              <w:t>В.Н.Ергакова</w:t>
            </w:r>
            <w:proofErr w:type="spellEnd"/>
          </w:p>
          <w:p w:rsidR="001A1559" w:rsidRPr="005F4218" w:rsidRDefault="001A1559" w:rsidP="00F8061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559" w:rsidRPr="005F4218" w:rsidRDefault="001A1559" w:rsidP="00F8061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218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1A1559" w:rsidRPr="005F4218" w:rsidRDefault="001A1559" w:rsidP="00F8061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4218">
              <w:rPr>
                <w:rFonts w:ascii="Times New Roman" w:hAnsi="Times New Roman" w:cs="Times New Roman"/>
                <w:sz w:val="24"/>
                <w:szCs w:val="24"/>
              </w:rPr>
              <w:t>№    от «____»_________20____г.</w:t>
            </w:r>
          </w:p>
        </w:tc>
      </w:tr>
    </w:tbl>
    <w:p w:rsidR="001A1559" w:rsidRDefault="001A1559" w:rsidP="001A1559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1A1559" w:rsidRDefault="001A1559" w:rsidP="001A1559">
      <w:pPr>
        <w:ind w:left="720"/>
        <w:jc w:val="center"/>
        <w:rPr>
          <w:rFonts w:eastAsia="Calibri"/>
          <w:b/>
          <w:lang w:eastAsia="en-US"/>
        </w:rPr>
      </w:pPr>
    </w:p>
    <w:p w:rsidR="001A1559" w:rsidRDefault="001A1559" w:rsidP="001A1559">
      <w:pPr>
        <w:ind w:left="720"/>
        <w:jc w:val="center"/>
        <w:rPr>
          <w:rFonts w:eastAsia="Calibri"/>
          <w:b/>
          <w:lang w:eastAsia="en-US"/>
        </w:rPr>
      </w:pPr>
    </w:p>
    <w:p w:rsidR="001A1559" w:rsidRPr="00E61B23" w:rsidRDefault="001A1559" w:rsidP="001A1559">
      <w:pPr>
        <w:ind w:left="720"/>
        <w:jc w:val="center"/>
        <w:rPr>
          <w:rFonts w:eastAsia="Calibri"/>
          <w:b/>
          <w:sz w:val="32"/>
          <w:szCs w:val="32"/>
          <w:lang w:eastAsia="en-US"/>
        </w:rPr>
      </w:pPr>
      <w:r w:rsidRPr="00E61B23">
        <w:rPr>
          <w:rFonts w:eastAsia="Calibri"/>
          <w:b/>
          <w:sz w:val="32"/>
          <w:szCs w:val="32"/>
          <w:lang w:eastAsia="en-US"/>
        </w:rPr>
        <w:t xml:space="preserve">ПРАВИЛА ПРИЕМА </w:t>
      </w:r>
    </w:p>
    <w:p w:rsidR="007C168C" w:rsidRDefault="007C168C" w:rsidP="001A1559">
      <w:pPr>
        <w:ind w:left="720"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на обучение </w:t>
      </w:r>
      <w:r w:rsidR="001A1559" w:rsidRPr="00E61B23">
        <w:rPr>
          <w:rFonts w:eastAsia="Calibri"/>
          <w:b/>
          <w:sz w:val="32"/>
          <w:szCs w:val="32"/>
          <w:lang w:eastAsia="en-US"/>
        </w:rPr>
        <w:t xml:space="preserve">по </w:t>
      </w:r>
      <w:proofErr w:type="gramStart"/>
      <w:r w:rsidR="001A1559" w:rsidRPr="00E61B23">
        <w:rPr>
          <w:rFonts w:eastAsia="Calibri"/>
          <w:b/>
          <w:sz w:val="32"/>
          <w:szCs w:val="32"/>
          <w:lang w:eastAsia="en-US"/>
        </w:rPr>
        <w:t>дополнительным</w:t>
      </w:r>
      <w:proofErr w:type="gramEnd"/>
      <w:r w:rsidR="001A1559" w:rsidRPr="00E61B23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1A1559" w:rsidRPr="00E61B23" w:rsidRDefault="001A1559" w:rsidP="001A1559">
      <w:pPr>
        <w:ind w:left="720"/>
        <w:jc w:val="center"/>
        <w:rPr>
          <w:rFonts w:eastAsia="Calibri"/>
          <w:b/>
          <w:sz w:val="32"/>
          <w:szCs w:val="32"/>
          <w:lang w:eastAsia="en-US"/>
        </w:rPr>
      </w:pPr>
      <w:proofErr w:type="spellStart"/>
      <w:r w:rsidRPr="00E61B23">
        <w:rPr>
          <w:rFonts w:eastAsia="Calibri"/>
          <w:b/>
          <w:sz w:val="32"/>
          <w:szCs w:val="32"/>
          <w:lang w:eastAsia="en-US"/>
        </w:rPr>
        <w:t>предпрофессиональным</w:t>
      </w:r>
      <w:proofErr w:type="spellEnd"/>
      <w:r w:rsidR="007C168C">
        <w:rPr>
          <w:rFonts w:eastAsia="Calibri"/>
          <w:b/>
          <w:sz w:val="32"/>
          <w:szCs w:val="32"/>
          <w:lang w:eastAsia="en-US"/>
        </w:rPr>
        <w:t xml:space="preserve"> </w:t>
      </w:r>
      <w:r w:rsidRPr="00E61B23">
        <w:rPr>
          <w:rFonts w:eastAsia="Calibri"/>
          <w:b/>
          <w:sz w:val="32"/>
          <w:szCs w:val="32"/>
          <w:lang w:eastAsia="en-US"/>
        </w:rPr>
        <w:t xml:space="preserve"> и </w:t>
      </w:r>
      <w:proofErr w:type="spellStart"/>
      <w:r w:rsidRPr="00E61B23">
        <w:rPr>
          <w:rFonts w:eastAsia="Calibri"/>
          <w:b/>
          <w:sz w:val="32"/>
          <w:szCs w:val="32"/>
          <w:lang w:eastAsia="en-US"/>
        </w:rPr>
        <w:t>общеразвивающим</w:t>
      </w:r>
      <w:proofErr w:type="spellEnd"/>
    </w:p>
    <w:p w:rsidR="001A1559" w:rsidRPr="00E61B23" w:rsidRDefault="001A1559" w:rsidP="001A1559">
      <w:pPr>
        <w:ind w:left="720"/>
        <w:jc w:val="center"/>
        <w:rPr>
          <w:rFonts w:eastAsia="Calibri"/>
          <w:b/>
          <w:sz w:val="32"/>
          <w:szCs w:val="32"/>
          <w:lang w:eastAsia="en-US"/>
        </w:rPr>
      </w:pPr>
      <w:r w:rsidRPr="00E61B23">
        <w:rPr>
          <w:rFonts w:eastAsia="Calibri"/>
          <w:b/>
          <w:sz w:val="32"/>
          <w:szCs w:val="32"/>
          <w:lang w:eastAsia="en-US"/>
        </w:rPr>
        <w:t xml:space="preserve">общеобразовательным программам в области искусств </w:t>
      </w:r>
    </w:p>
    <w:p w:rsidR="001A1559" w:rsidRPr="00E61B23" w:rsidRDefault="001A1559" w:rsidP="001A1559">
      <w:pPr>
        <w:ind w:left="720"/>
        <w:jc w:val="center"/>
        <w:rPr>
          <w:b/>
          <w:sz w:val="32"/>
          <w:szCs w:val="32"/>
        </w:rPr>
      </w:pPr>
      <w:r w:rsidRPr="00E61B23">
        <w:rPr>
          <w:rFonts w:eastAsia="Calibri"/>
          <w:b/>
          <w:sz w:val="32"/>
          <w:szCs w:val="32"/>
          <w:lang w:eastAsia="en-US"/>
        </w:rPr>
        <w:t xml:space="preserve">в </w:t>
      </w:r>
      <w:r w:rsidRPr="00E61B23">
        <w:rPr>
          <w:b/>
          <w:sz w:val="32"/>
          <w:szCs w:val="32"/>
        </w:rPr>
        <w:t xml:space="preserve">муниципальное бюджетное учреждение </w:t>
      </w:r>
    </w:p>
    <w:p w:rsidR="001A1559" w:rsidRPr="00E61B23" w:rsidRDefault="001A1559" w:rsidP="001A1559">
      <w:pPr>
        <w:ind w:left="720"/>
        <w:jc w:val="center"/>
        <w:rPr>
          <w:rFonts w:eastAsia="Calibri"/>
          <w:b/>
          <w:sz w:val="32"/>
          <w:szCs w:val="32"/>
          <w:lang w:eastAsia="en-US"/>
        </w:rPr>
      </w:pPr>
      <w:r w:rsidRPr="00E61B23">
        <w:rPr>
          <w:b/>
          <w:sz w:val="32"/>
          <w:szCs w:val="32"/>
        </w:rPr>
        <w:t xml:space="preserve">дополнительного образования  </w:t>
      </w:r>
    </w:p>
    <w:p w:rsidR="001A1559" w:rsidRPr="00E61B23" w:rsidRDefault="001A1559" w:rsidP="001A1559">
      <w:pPr>
        <w:ind w:left="720"/>
        <w:jc w:val="center"/>
        <w:rPr>
          <w:b/>
          <w:sz w:val="32"/>
          <w:szCs w:val="32"/>
        </w:rPr>
      </w:pPr>
      <w:r w:rsidRPr="00E61B23">
        <w:rPr>
          <w:b/>
          <w:sz w:val="32"/>
          <w:szCs w:val="32"/>
        </w:rPr>
        <w:t>«Детская музыкально-хор</w:t>
      </w:r>
      <w:r w:rsidR="007C168C">
        <w:rPr>
          <w:b/>
          <w:sz w:val="32"/>
          <w:szCs w:val="32"/>
        </w:rPr>
        <w:t>еографическая</w:t>
      </w:r>
      <w:r w:rsidRPr="00E61B23">
        <w:rPr>
          <w:b/>
          <w:sz w:val="32"/>
          <w:szCs w:val="32"/>
        </w:rPr>
        <w:t xml:space="preserve"> школа №</w:t>
      </w:r>
      <w:r w:rsidR="007C168C">
        <w:rPr>
          <w:b/>
          <w:sz w:val="32"/>
          <w:szCs w:val="32"/>
        </w:rPr>
        <w:t>12</w:t>
      </w:r>
      <w:r w:rsidRPr="00E61B23">
        <w:rPr>
          <w:b/>
          <w:sz w:val="32"/>
          <w:szCs w:val="32"/>
        </w:rPr>
        <w:t>»</w:t>
      </w:r>
    </w:p>
    <w:p w:rsidR="001A1559" w:rsidRPr="00E61B23" w:rsidRDefault="001A1559" w:rsidP="001A1559">
      <w:pPr>
        <w:ind w:left="720"/>
        <w:jc w:val="center"/>
        <w:rPr>
          <w:rFonts w:eastAsia="Calibri"/>
          <w:b/>
          <w:sz w:val="32"/>
          <w:szCs w:val="32"/>
          <w:lang w:eastAsia="en-US"/>
        </w:rPr>
      </w:pPr>
      <w:r w:rsidRPr="00E61B23">
        <w:rPr>
          <w:b/>
          <w:sz w:val="32"/>
          <w:szCs w:val="32"/>
        </w:rPr>
        <w:t>Ново-Савиновского района г. Казани</w:t>
      </w:r>
    </w:p>
    <w:p w:rsidR="001A1559" w:rsidRDefault="001A1559" w:rsidP="001A1559">
      <w:pPr>
        <w:jc w:val="center"/>
        <w:rPr>
          <w:rFonts w:eastAsia="Calibri"/>
          <w:b/>
          <w:lang w:eastAsia="en-US"/>
        </w:rPr>
      </w:pPr>
    </w:p>
    <w:p w:rsidR="001A1559" w:rsidRDefault="001A1559" w:rsidP="001A1559">
      <w:pPr>
        <w:jc w:val="center"/>
        <w:rPr>
          <w:rFonts w:eastAsia="Calibri"/>
          <w:b/>
          <w:lang w:eastAsia="en-US"/>
        </w:rPr>
      </w:pPr>
    </w:p>
    <w:p w:rsidR="001A1559" w:rsidRPr="00E61B23" w:rsidRDefault="001A1559" w:rsidP="001A155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61B23">
        <w:rPr>
          <w:rFonts w:eastAsia="Calibri"/>
          <w:b/>
          <w:sz w:val="28"/>
          <w:szCs w:val="28"/>
          <w:lang w:val="en-US" w:eastAsia="en-US"/>
        </w:rPr>
        <w:t>I</w:t>
      </w:r>
      <w:r w:rsidRPr="00E61B23">
        <w:rPr>
          <w:rFonts w:eastAsia="Calibri"/>
          <w:b/>
          <w:sz w:val="28"/>
          <w:szCs w:val="28"/>
          <w:lang w:eastAsia="en-US"/>
        </w:rPr>
        <w:t>. Общие положения</w:t>
      </w:r>
    </w:p>
    <w:p w:rsidR="001A1559" w:rsidRPr="00E61B23" w:rsidRDefault="001A1559" w:rsidP="001A155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определяет организацию приема </w:t>
      </w:r>
      <w:proofErr w:type="gramStart"/>
      <w:r w:rsidRPr="00C367F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367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67F6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учреждении дополнительного образования «Детская музыкально-хор</w:t>
      </w:r>
      <w:r w:rsidR="007C168C">
        <w:rPr>
          <w:rFonts w:ascii="Times New Roman" w:eastAsia="Times New Roman" w:hAnsi="Times New Roman" w:cs="Times New Roman"/>
          <w:sz w:val="28"/>
          <w:szCs w:val="28"/>
        </w:rPr>
        <w:t>еографическая</w:t>
      </w:r>
      <w:r w:rsidRPr="00C367F6">
        <w:rPr>
          <w:rFonts w:ascii="Times New Roman" w:eastAsia="Times New Roman" w:hAnsi="Times New Roman" w:cs="Times New Roman"/>
          <w:sz w:val="28"/>
          <w:szCs w:val="28"/>
        </w:rPr>
        <w:t xml:space="preserve"> школа №</w:t>
      </w:r>
      <w:r w:rsidR="007C168C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C367F6">
        <w:rPr>
          <w:rFonts w:ascii="Times New Roman" w:eastAsia="Times New Roman" w:hAnsi="Times New Roman" w:cs="Times New Roman"/>
          <w:sz w:val="28"/>
          <w:szCs w:val="28"/>
        </w:rPr>
        <w:t>» Ново-Савиновского района г.</w:t>
      </w:r>
      <w:r w:rsidR="007C1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67F6">
        <w:rPr>
          <w:rFonts w:ascii="Times New Roman" w:eastAsia="Times New Roman" w:hAnsi="Times New Roman" w:cs="Times New Roman"/>
          <w:sz w:val="28"/>
          <w:szCs w:val="28"/>
        </w:rPr>
        <w:t>Казани (далее Учреждения)</w:t>
      </w:r>
      <w:r w:rsidR="007C16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559" w:rsidRPr="002F4222" w:rsidRDefault="001A1559" w:rsidP="001A1559">
      <w:pPr>
        <w:jc w:val="both"/>
        <w:rPr>
          <w:sz w:val="28"/>
          <w:szCs w:val="28"/>
        </w:rPr>
      </w:pPr>
      <w:r w:rsidRPr="002F4222">
        <w:rPr>
          <w:rFonts w:eastAsia="Calibri"/>
          <w:sz w:val="28"/>
          <w:szCs w:val="28"/>
          <w:lang w:eastAsia="en-US"/>
        </w:rPr>
        <w:t>1.</w:t>
      </w:r>
      <w:r w:rsidR="007C168C">
        <w:rPr>
          <w:rFonts w:eastAsia="Calibri"/>
          <w:sz w:val="28"/>
          <w:szCs w:val="28"/>
          <w:lang w:eastAsia="en-US"/>
        </w:rPr>
        <w:t>2</w:t>
      </w:r>
      <w:r w:rsidRPr="002F4222">
        <w:rPr>
          <w:rFonts w:eastAsia="Calibri"/>
          <w:sz w:val="28"/>
          <w:szCs w:val="28"/>
          <w:lang w:eastAsia="en-US"/>
        </w:rPr>
        <w:t xml:space="preserve">. Правила приема детей в целях их обучения по дополнительным </w:t>
      </w:r>
      <w:r w:rsidR="007C168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2F4222">
        <w:rPr>
          <w:rFonts w:eastAsia="Calibri"/>
          <w:sz w:val="28"/>
          <w:szCs w:val="28"/>
          <w:lang w:eastAsia="en-US"/>
        </w:rPr>
        <w:t>предпрофессиональным</w:t>
      </w:r>
      <w:proofErr w:type="spellEnd"/>
      <w:r w:rsidRPr="002F4222">
        <w:rPr>
          <w:rFonts w:eastAsia="Calibri"/>
          <w:sz w:val="28"/>
          <w:szCs w:val="28"/>
          <w:lang w:eastAsia="en-US"/>
        </w:rPr>
        <w:t xml:space="preserve"> общеобразовательным программам в области искусств (далее по тексту – </w:t>
      </w:r>
      <w:proofErr w:type="spellStart"/>
      <w:r w:rsidRPr="002F4222">
        <w:rPr>
          <w:rFonts w:eastAsia="Calibri"/>
          <w:sz w:val="28"/>
          <w:szCs w:val="28"/>
          <w:lang w:eastAsia="en-US"/>
        </w:rPr>
        <w:t>предпрофессиональные</w:t>
      </w:r>
      <w:proofErr w:type="spellEnd"/>
      <w:r w:rsidRPr="002F4222">
        <w:rPr>
          <w:rFonts w:eastAsia="Calibri"/>
          <w:sz w:val="28"/>
          <w:szCs w:val="28"/>
          <w:lang w:eastAsia="en-US"/>
        </w:rPr>
        <w:t xml:space="preserve"> образовательные программы в области искусств)</w:t>
      </w:r>
      <w:r>
        <w:rPr>
          <w:rFonts w:eastAsia="Calibri"/>
          <w:sz w:val="28"/>
          <w:szCs w:val="28"/>
          <w:lang w:eastAsia="en-US"/>
        </w:rPr>
        <w:t xml:space="preserve"> и дополнительным </w:t>
      </w:r>
      <w:proofErr w:type="spellStart"/>
      <w:r>
        <w:rPr>
          <w:rFonts w:eastAsia="Calibri"/>
          <w:sz w:val="28"/>
          <w:szCs w:val="28"/>
          <w:lang w:eastAsia="en-US"/>
        </w:rPr>
        <w:t>общеразвивающим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общеобразовательным программам </w:t>
      </w:r>
      <w:r w:rsidRPr="002F4222">
        <w:rPr>
          <w:rFonts w:eastAsia="Calibri"/>
          <w:sz w:val="28"/>
          <w:szCs w:val="28"/>
          <w:lang w:eastAsia="en-US"/>
        </w:rPr>
        <w:t xml:space="preserve"> разработаны в</w:t>
      </w:r>
      <w:r w:rsidRPr="002F4222">
        <w:rPr>
          <w:sz w:val="28"/>
          <w:szCs w:val="28"/>
        </w:rPr>
        <w:t xml:space="preserve"> соответствии:</w:t>
      </w:r>
    </w:p>
    <w:p w:rsidR="001A1559" w:rsidRPr="002F4222" w:rsidRDefault="001A1559" w:rsidP="001A1559">
      <w:pPr>
        <w:numPr>
          <w:ilvl w:val="0"/>
          <w:numId w:val="1"/>
        </w:numPr>
        <w:jc w:val="both"/>
        <w:rPr>
          <w:sz w:val="28"/>
          <w:szCs w:val="28"/>
        </w:rPr>
      </w:pPr>
      <w:bookmarkStart w:id="0" w:name="_GoBack"/>
      <w:bookmarkEnd w:id="0"/>
      <w:r w:rsidRPr="002F4222">
        <w:rPr>
          <w:sz w:val="28"/>
          <w:szCs w:val="28"/>
        </w:rPr>
        <w:t>с Федеральным законом Российской Федерации от 29 декабря 2012 г. № 273-ФЗ "Об образовании в Российской Федерации" (статья 83, часть 6; статья 29 подпункт «</w:t>
      </w:r>
      <w:proofErr w:type="spellStart"/>
      <w:r w:rsidRPr="002F4222">
        <w:rPr>
          <w:sz w:val="28"/>
          <w:szCs w:val="28"/>
        </w:rPr>
        <w:t>д</w:t>
      </w:r>
      <w:proofErr w:type="spellEnd"/>
      <w:r w:rsidRPr="002F4222">
        <w:rPr>
          <w:sz w:val="28"/>
          <w:szCs w:val="28"/>
        </w:rPr>
        <w:t>», пункта 2, части 2; статья 30, часть 2; статья 55; статья 75);</w:t>
      </w:r>
    </w:p>
    <w:p w:rsidR="001A1559" w:rsidRPr="002F4222" w:rsidRDefault="001A1559" w:rsidP="001A1559">
      <w:pPr>
        <w:numPr>
          <w:ilvl w:val="0"/>
          <w:numId w:val="1"/>
        </w:numPr>
        <w:jc w:val="both"/>
        <w:rPr>
          <w:sz w:val="28"/>
          <w:szCs w:val="28"/>
        </w:rPr>
      </w:pPr>
      <w:r w:rsidRPr="002F4222">
        <w:rPr>
          <w:sz w:val="28"/>
          <w:szCs w:val="28"/>
        </w:rPr>
        <w:t xml:space="preserve">приказом Министерства культуры Российской Федерации № 1145 от 14.08.2013 . «Об утверждении порядка приёма на обучение по </w:t>
      </w:r>
      <w:proofErr w:type="spellStart"/>
      <w:r w:rsidRPr="002F4222">
        <w:rPr>
          <w:rFonts w:eastAsia="Calibri"/>
          <w:sz w:val="28"/>
          <w:szCs w:val="28"/>
          <w:lang w:eastAsia="en-US"/>
        </w:rPr>
        <w:t>предпрофессиональным</w:t>
      </w:r>
      <w:proofErr w:type="spellEnd"/>
      <w:r w:rsidRPr="002F4222">
        <w:rPr>
          <w:rFonts w:eastAsia="Calibri"/>
          <w:sz w:val="28"/>
          <w:szCs w:val="28"/>
          <w:lang w:eastAsia="en-US"/>
        </w:rPr>
        <w:t xml:space="preserve"> общеобразовательным программам в области искусств</w:t>
      </w:r>
      <w:r w:rsidRPr="002F4222">
        <w:rPr>
          <w:sz w:val="28"/>
          <w:szCs w:val="28"/>
        </w:rPr>
        <w:t xml:space="preserve">»; </w:t>
      </w:r>
    </w:p>
    <w:p w:rsidR="001A1559" w:rsidRDefault="001A1559" w:rsidP="001A1559">
      <w:pPr>
        <w:numPr>
          <w:ilvl w:val="0"/>
          <w:numId w:val="1"/>
        </w:numPr>
        <w:jc w:val="both"/>
        <w:rPr>
          <w:sz w:val="28"/>
          <w:szCs w:val="28"/>
        </w:rPr>
      </w:pPr>
      <w:r w:rsidRPr="002F4222">
        <w:rPr>
          <w:sz w:val="28"/>
          <w:szCs w:val="28"/>
        </w:rPr>
        <w:t>п</w:t>
      </w:r>
      <w:r w:rsidRPr="002F4222">
        <w:rPr>
          <w:rFonts w:eastAsia="Calibri"/>
          <w:sz w:val="28"/>
          <w:szCs w:val="28"/>
          <w:lang w:eastAsia="en-US"/>
        </w:rPr>
        <w:t xml:space="preserve">риказом Министерства образования и науки </w:t>
      </w:r>
      <w:r w:rsidRPr="002F4222">
        <w:rPr>
          <w:sz w:val="28"/>
          <w:szCs w:val="28"/>
        </w:rPr>
        <w:t>Российской Федерации № 1008 от 29.08.2013г.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2F4222">
        <w:rPr>
          <w:rFonts w:eastAsia="Calibri"/>
          <w:sz w:val="28"/>
          <w:szCs w:val="28"/>
          <w:lang w:eastAsia="en-US"/>
        </w:rPr>
        <w:t xml:space="preserve">, на </w:t>
      </w:r>
      <w:r w:rsidRPr="002F4222">
        <w:rPr>
          <w:rFonts w:eastAsia="Calibri"/>
          <w:sz w:val="28"/>
          <w:szCs w:val="28"/>
          <w:lang w:eastAsia="en-US"/>
        </w:rPr>
        <w:lastRenderedPageBreak/>
        <w:t xml:space="preserve">основании </w:t>
      </w:r>
      <w:r w:rsidRPr="002F4222">
        <w:rPr>
          <w:sz w:val="28"/>
          <w:szCs w:val="28"/>
        </w:rPr>
        <w:t>федеральных государственных требований, установленных к минимуму содержания, структуре и условиям реализации этих программ, а также срокам их реа</w:t>
      </w:r>
      <w:r>
        <w:rPr>
          <w:sz w:val="28"/>
          <w:szCs w:val="28"/>
        </w:rPr>
        <w:t>лизации (далее по тексту – ФГТ);</w:t>
      </w:r>
    </w:p>
    <w:p w:rsidR="001A1559" w:rsidRDefault="001A1559" w:rsidP="001A155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Уставом учреждения</w:t>
      </w:r>
      <w:r w:rsidR="007C168C">
        <w:rPr>
          <w:sz w:val="28"/>
          <w:szCs w:val="28"/>
        </w:rPr>
        <w:t>;</w:t>
      </w:r>
    </w:p>
    <w:p w:rsidR="007C168C" w:rsidRPr="002F4222" w:rsidRDefault="007C168C" w:rsidP="001A1559">
      <w:pPr>
        <w:numPr>
          <w:ilvl w:val="0"/>
          <w:numId w:val="1"/>
        </w:numPr>
        <w:jc w:val="both"/>
        <w:rPr>
          <w:sz w:val="28"/>
          <w:szCs w:val="28"/>
        </w:rPr>
      </w:pPr>
      <w:r w:rsidRPr="002F4222">
        <w:rPr>
          <w:sz w:val="28"/>
          <w:szCs w:val="28"/>
        </w:rPr>
        <w:t>лицензией на осуществление образовательной деятельности.</w:t>
      </w:r>
    </w:p>
    <w:p w:rsidR="001A1559" w:rsidRDefault="001A1559" w:rsidP="001A1559">
      <w:pPr>
        <w:ind w:firstLine="567"/>
        <w:jc w:val="both"/>
        <w:rPr>
          <w:sz w:val="28"/>
          <w:szCs w:val="28"/>
        </w:rPr>
      </w:pPr>
    </w:p>
    <w:p w:rsidR="007C168C" w:rsidRDefault="007C168C" w:rsidP="001A1559">
      <w:pPr>
        <w:ind w:firstLine="567"/>
        <w:jc w:val="both"/>
        <w:rPr>
          <w:sz w:val="28"/>
          <w:szCs w:val="28"/>
        </w:rPr>
      </w:pPr>
    </w:p>
    <w:p w:rsidR="007C168C" w:rsidRPr="00B06FB8" w:rsidRDefault="007C168C" w:rsidP="001A1559">
      <w:pPr>
        <w:ind w:firstLine="567"/>
        <w:jc w:val="both"/>
        <w:rPr>
          <w:sz w:val="28"/>
          <w:szCs w:val="28"/>
        </w:rPr>
      </w:pP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 w:eastAsia="en-US"/>
        </w:rPr>
        <w:t>II</w:t>
      </w:r>
      <w:r w:rsidRPr="002F4222">
        <w:rPr>
          <w:b/>
          <w:sz w:val="28"/>
          <w:szCs w:val="28"/>
          <w:lang w:eastAsia="en-US"/>
        </w:rPr>
        <w:t xml:space="preserve">. </w:t>
      </w:r>
      <w:r>
        <w:rPr>
          <w:b/>
          <w:sz w:val="28"/>
          <w:szCs w:val="28"/>
          <w:lang w:eastAsia="en-US"/>
        </w:rPr>
        <w:t xml:space="preserve">Порядок приема обучающихся на дополнительные 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общеразвивающие</w:t>
      </w:r>
      <w:proofErr w:type="spellEnd"/>
      <w:r>
        <w:rPr>
          <w:b/>
          <w:sz w:val="28"/>
          <w:szCs w:val="28"/>
          <w:lang w:eastAsia="en-US"/>
        </w:rPr>
        <w:t xml:space="preserve">  общеобразовательные программы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jc w:val="center"/>
        <w:rPr>
          <w:b/>
          <w:sz w:val="28"/>
          <w:szCs w:val="28"/>
          <w:lang w:eastAsia="en-US"/>
        </w:rPr>
      </w:pPr>
    </w:p>
    <w:p w:rsidR="001A1559" w:rsidRPr="00205927" w:rsidRDefault="001A1559" w:rsidP="007C168C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5927">
        <w:rPr>
          <w:rFonts w:ascii="Times New Roman" w:hAnsi="Times New Roman" w:cs="Times New Roman"/>
          <w:sz w:val="28"/>
          <w:szCs w:val="28"/>
        </w:rPr>
        <w:t xml:space="preserve">В Учреждение </w:t>
      </w:r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принимаются дети </w:t>
      </w:r>
      <w:r w:rsidR="007C168C">
        <w:rPr>
          <w:rFonts w:ascii="Times New Roman" w:eastAsia="Times New Roman" w:hAnsi="Times New Roman" w:cs="Times New Roman"/>
          <w:color w:val="000000"/>
          <w:sz w:val="28"/>
          <w:szCs w:val="28"/>
        </w:rPr>
        <w:t>преимущественно</w:t>
      </w:r>
      <w:r w:rsidR="007C168C"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6 до </w:t>
      </w:r>
      <w:r w:rsidR="007C1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C168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:rsidR="001A1559" w:rsidRPr="00205927" w:rsidRDefault="001A1559" w:rsidP="001A155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обучающихся в Учреждение </w:t>
      </w:r>
      <w:proofErr w:type="gramStart"/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оформляется приказом директора и доводится</w:t>
      </w:r>
      <w:proofErr w:type="gramEnd"/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сведения родителей (законных представителей).</w:t>
      </w:r>
    </w:p>
    <w:p w:rsidR="001A1559" w:rsidRPr="002E5327" w:rsidRDefault="001A1559" w:rsidP="001A1559">
      <w:pPr>
        <w:pStyle w:val="a3"/>
        <w:numPr>
          <w:ilvl w:val="0"/>
          <w:numId w:val="4"/>
        </w:numPr>
        <w:ind w:left="0" w:firstLine="0"/>
        <w:jc w:val="both"/>
        <w:rPr>
          <w:rStyle w:val="apple-converted-space"/>
          <w:color w:val="000000"/>
          <w:sz w:val="28"/>
          <w:szCs w:val="28"/>
        </w:rPr>
      </w:pPr>
      <w:r w:rsidRPr="002E5327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детей, принимаемых в Учреждение для обучения по </w:t>
      </w:r>
      <w:proofErr w:type="spellStart"/>
      <w:r w:rsidRPr="002E5327">
        <w:rPr>
          <w:rFonts w:ascii="Times New Roman" w:hAnsi="Times New Roman" w:cs="Times New Roman"/>
          <w:color w:val="000000"/>
          <w:sz w:val="28"/>
          <w:szCs w:val="28"/>
        </w:rPr>
        <w:t>общеразвивающим</w:t>
      </w:r>
      <w:proofErr w:type="spellEnd"/>
      <w:r w:rsidRPr="002E532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программам, определяется в соответствии с муниципальным заданием на оказание муниципальных услуг, устанавливаемым ежегодно Учредителем.</w:t>
      </w:r>
      <w:r w:rsidRPr="002E5327">
        <w:rPr>
          <w:rStyle w:val="apple-converted-space"/>
          <w:color w:val="000000"/>
          <w:sz w:val="28"/>
          <w:szCs w:val="28"/>
        </w:rPr>
        <w:t> </w:t>
      </w:r>
    </w:p>
    <w:p w:rsidR="001A1559" w:rsidRPr="002E5327" w:rsidRDefault="001A1559" w:rsidP="001A1559">
      <w:pPr>
        <w:pStyle w:val="a3"/>
        <w:numPr>
          <w:ilvl w:val="0"/>
          <w:numId w:val="4"/>
        </w:numPr>
        <w:ind w:left="0" w:firstLine="0"/>
        <w:jc w:val="both"/>
        <w:rPr>
          <w:rStyle w:val="apple-converted-space"/>
          <w:color w:val="000000"/>
          <w:sz w:val="28"/>
          <w:szCs w:val="28"/>
        </w:rPr>
      </w:pPr>
      <w:r w:rsidRPr="002E5327">
        <w:rPr>
          <w:rFonts w:ascii="Times New Roman" w:hAnsi="Times New Roman" w:cs="Times New Roman"/>
          <w:color w:val="000000"/>
          <w:sz w:val="28"/>
          <w:szCs w:val="28"/>
        </w:rPr>
        <w:t xml:space="preserve"> В случае</w:t>
      </w:r>
      <w:proofErr w:type="gramStart"/>
      <w:r w:rsidR="007C168C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7C16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5327">
        <w:rPr>
          <w:rFonts w:ascii="Times New Roman" w:hAnsi="Times New Roman" w:cs="Times New Roman"/>
          <w:color w:val="000000"/>
          <w:sz w:val="28"/>
          <w:szCs w:val="28"/>
        </w:rPr>
        <w:t xml:space="preserve"> если число детей, желающих обучаться по соответствующей программе, превышает число мест в Учреждении, преимущественным правом при зачислении пользуются граждане, нуждающиеся в социальной поддержке, в том числе дети-сироты, дети, оставшиеся без попечения родителей, дети-инвалиды и дети с ограниченными возможностями здоровья (при условии отсутствия медицинских противопоказаний для занятий соответствующим видом искусства по состоянию здоровья).</w:t>
      </w:r>
      <w:r w:rsidRPr="002E5327">
        <w:rPr>
          <w:rStyle w:val="apple-converted-space"/>
          <w:color w:val="000000"/>
          <w:sz w:val="28"/>
          <w:szCs w:val="28"/>
        </w:rPr>
        <w:t> </w:t>
      </w:r>
    </w:p>
    <w:p w:rsidR="001A1559" w:rsidRDefault="001A1559" w:rsidP="001A155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592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приеме ребенка в Учреждение его родители (законные представители) должны быть ознакомлены с Уставом Учреждения, лицензией на </w:t>
      </w:r>
      <w:proofErr w:type="gramStart"/>
      <w:r w:rsidRPr="00205927">
        <w:rPr>
          <w:rFonts w:ascii="Times New Roman" w:eastAsia="Times New Roman" w:hAnsi="Times New Roman" w:cs="Times New Roman"/>
          <w:bCs/>
          <w:sz w:val="28"/>
          <w:szCs w:val="28"/>
        </w:rPr>
        <w:t>право ведения</w:t>
      </w:r>
      <w:proofErr w:type="gramEnd"/>
      <w:r w:rsidRPr="0020592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образовательной деятельности, основными образовательными программами, реализуемыми в Учреждении и другими документами, регламентирующими организацию образовательного процесса.</w:t>
      </w:r>
    </w:p>
    <w:p w:rsidR="00432A5D" w:rsidRPr="00432A5D" w:rsidRDefault="00432A5D" w:rsidP="00432A5D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 w:rsidRPr="002F4222">
        <w:rPr>
          <w:sz w:val="28"/>
          <w:szCs w:val="28"/>
        </w:rPr>
        <w:t>В заявлении также фиксируется факт ознакомления (в том числе через информационные системы общего пользования) с копиями устава 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7C168C">
        <w:rPr>
          <w:sz w:val="28"/>
          <w:szCs w:val="28"/>
        </w:rPr>
        <w:t>12</w:t>
      </w:r>
      <w:r w:rsidRPr="002F4222">
        <w:rPr>
          <w:sz w:val="28"/>
          <w:szCs w:val="28"/>
        </w:rPr>
        <w:t>», лицензией на осуществление образовательной деятельности.</w:t>
      </w:r>
    </w:p>
    <w:p w:rsidR="001A1559" w:rsidRPr="00205927" w:rsidRDefault="001A1559" w:rsidP="001A155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целесообразность и своевременность выбора образовательного учреждения дополнительного образования детей, направления образовательной программы несут родители (законные представители) обучающихся.</w:t>
      </w:r>
    </w:p>
    <w:p w:rsidR="001A1559" w:rsidRPr="00205927" w:rsidRDefault="001A1559" w:rsidP="001A155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обучающихся в Учреждение производится на основании заявления родителей (законных представителей) установленного образца. К заявлению о зачислении на обучение должны быть приложены следующие документы:</w:t>
      </w:r>
    </w:p>
    <w:p w:rsidR="001A1559" w:rsidRDefault="001A1559" w:rsidP="001A1559">
      <w:pPr>
        <w:pStyle w:val="a3"/>
        <w:numPr>
          <w:ilvl w:val="0"/>
          <w:numId w:val="3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32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медицинская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справка от врача о состоянии здоровья с заключением о возможности заниматься по выбранному профилю (по программе «Хореография»);</w:t>
      </w:r>
    </w:p>
    <w:p w:rsidR="001A1559" w:rsidRPr="00205927" w:rsidRDefault="001A1559" w:rsidP="001A155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документов в Учреждение осуществляет директор или заместитель директора по УВР.</w:t>
      </w:r>
    </w:p>
    <w:p w:rsidR="001A1559" w:rsidRPr="00205927" w:rsidRDefault="001A1559" w:rsidP="001A155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документов в Учре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ждение производится с мая </w:t>
      </w:r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текущего года.</w:t>
      </w:r>
    </w:p>
    <w:p w:rsidR="001A1559" w:rsidRPr="00205927" w:rsidRDefault="001A1559" w:rsidP="001A155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 проводит прослушивания детей в мае, августе и в первых числах сентября с целью выявления у ребенка музыкальных задатков и получения родителями (законными представителями) рекомендаций при выборе направления обучения.</w:t>
      </w:r>
    </w:p>
    <w:p w:rsidR="001A1559" w:rsidRPr="00205927" w:rsidRDefault="001A1559" w:rsidP="001A1559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92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зачисления проводится ознакомление обучающихся и их родителей (законных представителей) с условиями обучения, выбранной образовательной программой и другими локальными актами.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jc w:val="center"/>
        <w:rPr>
          <w:b/>
          <w:sz w:val="28"/>
          <w:szCs w:val="28"/>
          <w:lang w:eastAsia="en-US"/>
        </w:rPr>
      </w:pPr>
    </w:p>
    <w:p w:rsidR="005462F2" w:rsidRDefault="005462F2" w:rsidP="001A1559">
      <w:pPr>
        <w:pStyle w:val="1"/>
        <w:shd w:val="clear" w:color="auto" w:fill="auto"/>
        <w:tabs>
          <w:tab w:val="left" w:pos="709"/>
        </w:tabs>
        <w:spacing w:line="240" w:lineRule="auto"/>
        <w:jc w:val="center"/>
        <w:rPr>
          <w:b/>
          <w:sz w:val="28"/>
          <w:szCs w:val="28"/>
          <w:lang w:eastAsia="en-US"/>
        </w:rPr>
      </w:pPr>
    </w:p>
    <w:p w:rsidR="001A1559" w:rsidRPr="002F4222" w:rsidRDefault="001A1559" w:rsidP="001A1559">
      <w:pPr>
        <w:ind w:firstLine="567"/>
        <w:jc w:val="both"/>
        <w:rPr>
          <w:sz w:val="28"/>
          <w:szCs w:val="28"/>
        </w:rPr>
      </w:pP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jc w:val="center"/>
        <w:rPr>
          <w:b/>
          <w:sz w:val="28"/>
          <w:szCs w:val="28"/>
          <w:lang w:eastAsia="en-US"/>
        </w:rPr>
      </w:pPr>
      <w:r w:rsidRPr="002F4222">
        <w:rPr>
          <w:b/>
          <w:sz w:val="28"/>
          <w:szCs w:val="28"/>
          <w:lang w:val="en-US" w:eastAsia="en-US"/>
        </w:rPr>
        <w:t>II</w:t>
      </w:r>
      <w:r>
        <w:rPr>
          <w:b/>
          <w:sz w:val="28"/>
          <w:szCs w:val="28"/>
          <w:lang w:val="en-US" w:eastAsia="en-US"/>
        </w:rPr>
        <w:t>I</w:t>
      </w:r>
      <w:r w:rsidRPr="002F4222">
        <w:rPr>
          <w:b/>
          <w:sz w:val="28"/>
          <w:szCs w:val="28"/>
          <w:lang w:eastAsia="en-US"/>
        </w:rPr>
        <w:t xml:space="preserve">. </w:t>
      </w:r>
      <w:r>
        <w:rPr>
          <w:b/>
          <w:sz w:val="28"/>
          <w:szCs w:val="28"/>
          <w:lang w:eastAsia="en-US"/>
        </w:rPr>
        <w:t xml:space="preserve">Порядок приема обучающихся на дополнительные 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предпрофессиональные</w:t>
      </w:r>
      <w:proofErr w:type="spellEnd"/>
      <w:r>
        <w:rPr>
          <w:b/>
          <w:sz w:val="28"/>
          <w:szCs w:val="28"/>
          <w:lang w:eastAsia="en-US"/>
        </w:rPr>
        <w:t xml:space="preserve"> общеобразовательные программы</w:t>
      </w:r>
    </w:p>
    <w:p w:rsidR="001A1559" w:rsidRPr="002F4222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jc w:val="center"/>
        <w:rPr>
          <w:b/>
          <w:sz w:val="28"/>
          <w:szCs w:val="28"/>
          <w:lang w:eastAsia="en-US"/>
        </w:rPr>
      </w:pPr>
    </w:p>
    <w:p w:rsidR="001A1559" w:rsidRDefault="001A1559" w:rsidP="001A1559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3.1</w:t>
      </w:r>
      <w:r w:rsidRPr="002F4222">
        <w:rPr>
          <w:sz w:val="28"/>
          <w:szCs w:val="28"/>
        </w:rPr>
        <w:t xml:space="preserve">.  В первый класс проводится прием детей в возрасте от шести лет шести месяцев до девяти лет или от десяти до двенадцати лет </w:t>
      </w:r>
      <w:r>
        <w:rPr>
          <w:sz w:val="28"/>
          <w:szCs w:val="28"/>
        </w:rPr>
        <w:t xml:space="preserve"> в  соответствии  с ФГТ.</w:t>
      </w:r>
    </w:p>
    <w:p w:rsidR="001A1559" w:rsidRPr="002F4222" w:rsidRDefault="001A1559" w:rsidP="001A1559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3.2</w:t>
      </w:r>
      <w:r w:rsidRPr="002F4222">
        <w:rPr>
          <w:sz w:val="28"/>
          <w:szCs w:val="28"/>
        </w:rPr>
        <w:t>. Прием в МБУДО «ДМ</w:t>
      </w:r>
      <w:r>
        <w:rPr>
          <w:sz w:val="28"/>
          <w:szCs w:val="28"/>
        </w:rPr>
        <w:t xml:space="preserve">ХШ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 осуществляется на основании результатов отбора детей, проводимого с целью выявления их творческих способностей и (или) физических данных, необходимых для освоения соответствующих образовательных программ в области искусств. До проведения отбора детей МБУДО «ДМ</w:t>
      </w:r>
      <w:r>
        <w:rPr>
          <w:sz w:val="28"/>
          <w:szCs w:val="28"/>
        </w:rPr>
        <w:t xml:space="preserve">ХШ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 вправе проводить предварительные прослушивания, просмотры, консультации в установленном порядке.</w:t>
      </w:r>
    </w:p>
    <w:p w:rsidR="001A1559" w:rsidRPr="002F4222" w:rsidRDefault="001A1559" w:rsidP="001A1559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2F4222">
        <w:rPr>
          <w:sz w:val="28"/>
          <w:szCs w:val="28"/>
        </w:rPr>
        <w:t>.  С целью организации приема и проведения отбора детей в МБУДО «ДМ</w:t>
      </w:r>
      <w:r>
        <w:rPr>
          <w:sz w:val="28"/>
          <w:szCs w:val="28"/>
        </w:rPr>
        <w:t xml:space="preserve">ХШ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 создаются приемная комиссия, комиссия по отбору детей, апелляционная комиссия.</w:t>
      </w:r>
    </w:p>
    <w:p w:rsidR="001A1559" w:rsidRPr="002F4222" w:rsidRDefault="001A1559" w:rsidP="001A1559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3.4</w:t>
      </w:r>
      <w:r w:rsidRPr="002F4222">
        <w:rPr>
          <w:sz w:val="28"/>
          <w:szCs w:val="28"/>
        </w:rPr>
        <w:t>. При приеме детей в МБУДО «ДМ</w:t>
      </w:r>
      <w:r>
        <w:rPr>
          <w:sz w:val="28"/>
          <w:szCs w:val="28"/>
        </w:rPr>
        <w:t xml:space="preserve">ХШ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 обеспечивается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комиссии, объективность оценки способностей и склонностей поступающих, доступность руководства приемной комиссии на всех этапах проведения приема детей.</w:t>
      </w:r>
    </w:p>
    <w:p w:rsidR="001A1559" w:rsidRPr="002F4222" w:rsidRDefault="001A1559" w:rsidP="001A1559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3.5</w:t>
      </w:r>
      <w:r w:rsidRPr="002F4222">
        <w:rPr>
          <w:sz w:val="28"/>
          <w:szCs w:val="28"/>
        </w:rPr>
        <w:t>. Не позднее 15 апреля текущего года до начала приема документов МБУДО «ДМ</w:t>
      </w:r>
      <w:r>
        <w:rPr>
          <w:sz w:val="28"/>
          <w:szCs w:val="28"/>
        </w:rPr>
        <w:t xml:space="preserve">ХШ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 на своем информационном стенде и официальном сайте размещает следующую информацию и документы с целью ознакомления с ними родителей (законных представителей) поступающих: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>копию устава;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lastRenderedPageBreak/>
        <w:t>копию лицензии на осуществление образовательной деятельности (с приложениями);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 xml:space="preserve">локальные нормативные акты, регламентирующие организацию образовательного процесса по </w:t>
      </w:r>
      <w:proofErr w:type="spellStart"/>
      <w:r w:rsidRPr="002F4222">
        <w:rPr>
          <w:sz w:val="28"/>
          <w:szCs w:val="28"/>
        </w:rPr>
        <w:t>предпрофессиональным</w:t>
      </w:r>
      <w:proofErr w:type="spellEnd"/>
      <w:r w:rsidRPr="002F4222">
        <w:rPr>
          <w:sz w:val="28"/>
          <w:szCs w:val="28"/>
        </w:rPr>
        <w:t xml:space="preserve"> образовательным программам в области искусств;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>условия работы приемной комиссии, комиссии по отбору детей и апелляционной комиссии;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>количество мест для приема детей на первый год обучения (в первый класс) по каждой образовательной программе в области искусств, а также – при наличии – количество вакантных мест для приема детей в другие классы (за исключением выпускного);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 xml:space="preserve">сроки приема документов для обучения по </w:t>
      </w:r>
      <w:proofErr w:type="spellStart"/>
      <w:r w:rsidRPr="002F4222">
        <w:rPr>
          <w:sz w:val="28"/>
          <w:szCs w:val="28"/>
        </w:rPr>
        <w:t>предпрофессиональным</w:t>
      </w:r>
      <w:proofErr w:type="spellEnd"/>
      <w:r w:rsidRPr="002F4222">
        <w:rPr>
          <w:sz w:val="28"/>
          <w:szCs w:val="28"/>
        </w:rPr>
        <w:t xml:space="preserve"> образовательным программам в области иску</w:t>
      </w:r>
      <w:proofErr w:type="gramStart"/>
      <w:r w:rsidRPr="002F4222">
        <w:rPr>
          <w:sz w:val="28"/>
          <w:szCs w:val="28"/>
        </w:rPr>
        <w:t>сств в с</w:t>
      </w:r>
      <w:proofErr w:type="gramEnd"/>
      <w:r w:rsidRPr="002F4222">
        <w:rPr>
          <w:sz w:val="28"/>
          <w:szCs w:val="28"/>
        </w:rPr>
        <w:t>оответствующем году;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>сроки проведения отбора детей в соответствующем году;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 xml:space="preserve">формы отбора детей и их содержание по каждой реализуемой </w:t>
      </w:r>
      <w:proofErr w:type="spellStart"/>
      <w:r w:rsidRPr="002F4222">
        <w:rPr>
          <w:sz w:val="28"/>
          <w:szCs w:val="28"/>
        </w:rPr>
        <w:t>предпрофессиональной</w:t>
      </w:r>
      <w:proofErr w:type="spellEnd"/>
      <w:r w:rsidRPr="002F4222">
        <w:rPr>
          <w:sz w:val="28"/>
          <w:szCs w:val="28"/>
        </w:rPr>
        <w:t xml:space="preserve"> образовательной программе в области искусств;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>требования, предъявляемые к уровню творческих способностей и, в случае необходимости, физическим данным поступающих (по каждой из форм отбора);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>систему оценок, применяемую при проведении отбора в образовательном учреждении;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>условия и особенности проведения отбора для детей с ограниченными возможностями здоровья;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>правила подачи и рассмотрения апелляций по результатам отбора детей;</w:t>
      </w:r>
    </w:p>
    <w:p w:rsidR="001A1559" w:rsidRPr="002F4222" w:rsidRDefault="001A1559" w:rsidP="001A1559">
      <w:pPr>
        <w:pStyle w:val="Style4"/>
        <w:widowControl/>
        <w:numPr>
          <w:ilvl w:val="0"/>
          <w:numId w:val="5"/>
        </w:numPr>
        <w:tabs>
          <w:tab w:val="left" w:pos="955"/>
        </w:tabs>
        <w:spacing w:line="240" w:lineRule="auto"/>
        <w:rPr>
          <w:sz w:val="28"/>
          <w:szCs w:val="28"/>
        </w:rPr>
      </w:pPr>
      <w:r w:rsidRPr="002F4222">
        <w:rPr>
          <w:sz w:val="28"/>
          <w:szCs w:val="28"/>
        </w:rPr>
        <w:t>сроки зачисления детей в МБУДО «ДМ</w:t>
      </w:r>
      <w:r>
        <w:rPr>
          <w:sz w:val="28"/>
          <w:szCs w:val="28"/>
        </w:rPr>
        <w:t xml:space="preserve">ХШ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».</w:t>
      </w:r>
    </w:p>
    <w:p w:rsidR="001A1559" w:rsidRPr="002F4222" w:rsidRDefault="001A1559" w:rsidP="001A1559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3.6</w:t>
      </w:r>
      <w:r w:rsidRPr="002F4222">
        <w:rPr>
          <w:sz w:val="28"/>
          <w:szCs w:val="28"/>
        </w:rPr>
        <w:t>. Количество дете</w:t>
      </w:r>
      <w:r>
        <w:rPr>
          <w:sz w:val="28"/>
          <w:szCs w:val="28"/>
        </w:rPr>
        <w:t xml:space="preserve">й, принимаемых в МБУДО «ДМХШ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 xml:space="preserve">» для обучения по </w:t>
      </w:r>
      <w:r>
        <w:rPr>
          <w:sz w:val="28"/>
          <w:szCs w:val="28"/>
        </w:rPr>
        <w:t xml:space="preserve">дополнительным </w:t>
      </w:r>
      <w:proofErr w:type="spellStart"/>
      <w:r w:rsidRPr="002F4222">
        <w:rPr>
          <w:sz w:val="28"/>
          <w:szCs w:val="28"/>
        </w:rPr>
        <w:t>предпрофессиональным</w:t>
      </w:r>
      <w:proofErr w:type="spellEnd"/>
      <w:r w:rsidRPr="002F4222">
        <w:rPr>
          <w:sz w:val="28"/>
          <w:szCs w:val="28"/>
        </w:rPr>
        <w:t xml:space="preserve"> образовательным программам в области искусств, </w:t>
      </w:r>
      <w:proofErr w:type="gramStart"/>
      <w:r w:rsidRPr="002F4222">
        <w:rPr>
          <w:sz w:val="28"/>
          <w:szCs w:val="28"/>
        </w:rPr>
        <w:t>определяется в соответствии с муниципальным заданием на оказание муниципальных услуг и устанавливается</w:t>
      </w:r>
      <w:proofErr w:type="gramEnd"/>
      <w:r w:rsidRPr="002F4222">
        <w:rPr>
          <w:sz w:val="28"/>
          <w:szCs w:val="28"/>
        </w:rPr>
        <w:t xml:space="preserve"> ежегодно учредителем.</w:t>
      </w:r>
    </w:p>
    <w:p w:rsidR="001A1559" w:rsidRPr="002F4222" w:rsidRDefault="001A1559" w:rsidP="001A1559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3.7</w:t>
      </w:r>
      <w:r w:rsidRPr="002F4222">
        <w:rPr>
          <w:sz w:val="28"/>
          <w:szCs w:val="28"/>
        </w:rPr>
        <w:t>. П</w:t>
      </w:r>
      <w:r>
        <w:rPr>
          <w:sz w:val="28"/>
          <w:szCs w:val="28"/>
        </w:rPr>
        <w:t xml:space="preserve">риемная комиссия МБУДО «ДМХШ № </w:t>
      </w:r>
      <w:r w:rsidR="00D256A6">
        <w:rPr>
          <w:sz w:val="28"/>
          <w:szCs w:val="28"/>
        </w:rPr>
        <w:t>12</w:t>
      </w:r>
      <w:r>
        <w:rPr>
          <w:sz w:val="28"/>
          <w:szCs w:val="28"/>
        </w:rPr>
        <w:t>3</w:t>
      </w:r>
      <w:r w:rsidRPr="002F4222">
        <w:rPr>
          <w:sz w:val="28"/>
          <w:szCs w:val="28"/>
        </w:rPr>
        <w:t>» обеспечивает функционирование специальной телефонной линии</w:t>
      </w:r>
      <w:r>
        <w:rPr>
          <w:sz w:val="28"/>
          <w:szCs w:val="28"/>
        </w:rPr>
        <w:t xml:space="preserve"> и раздела сайта МБУДО «ДМХШ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 xml:space="preserve">» для ответов на обращения, связанные </w:t>
      </w:r>
      <w:r>
        <w:rPr>
          <w:sz w:val="28"/>
          <w:szCs w:val="28"/>
        </w:rPr>
        <w:t xml:space="preserve">с приемом детей в МБУДО «ДМХШ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».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jc w:val="both"/>
        <w:rPr>
          <w:b/>
          <w:sz w:val="28"/>
          <w:szCs w:val="28"/>
          <w:lang w:eastAsia="en-US"/>
        </w:rPr>
      </w:pPr>
    </w:p>
    <w:p w:rsidR="00D256A6" w:rsidRDefault="00D256A6" w:rsidP="001A1559">
      <w:pPr>
        <w:pStyle w:val="1"/>
        <w:shd w:val="clear" w:color="auto" w:fill="auto"/>
        <w:tabs>
          <w:tab w:val="left" w:pos="709"/>
        </w:tabs>
        <w:spacing w:line="240" w:lineRule="auto"/>
        <w:jc w:val="both"/>
        <w:rPr>
          <w:b/>
          <w:sz w:val="28"/>
          <w:szCs w:val="28"/>
          <w:lang w:eastAsia="en-US"/>
        </w:rPr>
      </w:pPr>
    </w:p>
    <w:p w:rsidR="00D256A6" w:rsidRDefault="00D256A6" w:rsidP="001A1559">
      <w:pPr>
        <w:pStyle w:val="1"/>
        <w:shd w:val="clear" w:color="auto" w:fill="auto"/>
        <w:tabs>
          <w:tab w:val="left" w:pos="709"/>
        </w:tabs>
        <w:spacing w:line="240" w:lineRule="auto"/>
        <w:jc w:val="both"/>
        <w:rPr>
          <w:b/>
          <w:sz w:val="28"/>
          <w:szCs w:val="28"/>
          <w:lang w:eastAsia="en-US"/>
        </w:rPr>
      </w:pPr>
    </w:p>
    <w:p w:rsidR="00D256A6" w:rsidRDefault="00D256A6" w:rsidP="001A1559">
      <w:pPr>
        <w:pStyle w:val="1"/>
        <w:shd w:val="clear" w:color="auto" w:fill="auto"/>
        <w:tabs>
          <w:tab w:val="left" w:pos="709"/>
        </w:tabs>
        <w:spacing w:line="240" w:lineRule="auto"/>
        <w:jc w:val="both"/>
        <w:rPr>
          <w:b/>
          <w:sz w:val="28"/>
          <w:szCs w:val="28"/>
          <w:lang w:eastAsia="en-US"/>
        </w:rPr>
      </w:pPr>
    </w:p>
    <w:p w:rsidR="00D256A6" w:rsidRDefault="00D256A6" w:rsidP="001A1559">
      <w:pPr>
        <w:pStyle w:val="1"/>
        <w:shd w:val="clear" w:color="auto" w:fill="auto"/>
        <w:tabs>
          <w:tab w:val="left" w:pos="709"/>
        </w:tabs>
        <w:spacing w:line="240" w:lineRule="auto"/>
        <w:jc w:val="both"/>
        <w:rPr>
          <w:b/>
          <w:sz w:val="28"/>
          <w:szCs w:val="28"/>
          <w:lang w:eastAsia="en-US"/>
        </w:rPr>
      </w:pPr>
    </w:p>
    <w:p w:rsidR="00D256A6" w:rsidRDefault="00D256A6" w:rsidP="001A1559">
      <w:pPr>
        <w:pStyle w:val="1"/>
        <w:shd w:val="clear" w:color="auto" w:fill="auto"/>
        <w:tabs>
          <w:tab w:val="left" w:pos="709"/>
        </w:tabs>
        <w:spacing w:line="240" w:lineRule="auto"/>
        <w:jc w:val="both"/>
        <w:rPr>
          <w:b/>
          <w:sz w:val="28"/>
          <w:szCs w:val="28"/>
          <w:lang w:eastAsia="en-US"/>
        </w:rPr>
      </w:pPr>
    </w:p>
    <w:p w:rsidR="001A1559" w:rsidRPr="002F4222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jc w:val="both"/>
        <w:rPr>
          <w:b/>
          <w:sz w:val="28"/>
          <w:szCs w:val="28"/>
          <w:lang w:eastAsia="en-US"/>
        </w:rPr>
      </w:pP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rFonts w:eastAsia="Times New Roman"/>
          <w:b/>
          <w:sz w:val="28"/>
          <w:szCs w:val="28"/>
        </w:rPr>
      </w:pPr>
      <w:r w:rsidRPr="006A3ECE">
        <w:rPr>
          <w:rFonts w:eastAsia="Times New Roman"/>
          <w:b/>
          <w:sz w:val="28"/>
          <w:szCs w:val="28"/>
          <w:lang w:val="en-US"/>
        </w:rPr>
        <w:lastRenderedPageBreak/>
        <w:t>IV</w:t>
      </w:r>
      <w:r w:rsidRPr="00C43517">
        <w:rPr>
          <w:rFonts w:eastAsia="Times New Roman"/>
          <w:b/>
          <w:sz w:val="28"/>
          <w:szCs w:val="28"/>
        </w:rPr>
        <w:t xml:space="preserve"> </w:t>
      </w:r>
      <w:r w:rsidRPr="006A3ECE">
        <w:rPr>
          <w:rFonts w:eastAsia="Times New Roman"/>
          <w:b/>
          <w:sz w:val="28"/>
          <w:szCs w:val="28"/>
        </w:rPr>
        <w:t>Организация приема детей</w:t>
      </w:r>
      <w:r>
        <w:rPr>
          <w:rFonts w:eastAsia="Times New Roman"/>
          <w:b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sz w:val="28"/>
          <w:szCs w:val="28"/>
        </w:rPr>
        <w:t>по  дополнительным</w:t>
      </w:r>
      <w:proofErr w:type="gramEnd"/>
      <w:r>
        <w:rPr>
          <w:rFonts w:eastAsia="Times New Roman"/>
          <w:b/>
          <w:sz w:val="28"/>
          <w:szCs w:val="28"/>
        </w:rPr>
        <w:t xml:space="preserve"> 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sz w:val="28"/>
          <w:szCs w:val="28"/>
        </w:rPr>
      </w:pPr>
      <w:proofErr w:type="spellStart"/>
      <w:r w:rsidRPr="00C43517">
        <w:rPr>
          <w:b/>
          <w:sz w:val="28"/>
          <w:szCs w:val="28"/>
        </w:rPr>
        <w:t>предпрофессиональным</w:t>
      </w:r>
      <w:proofErr w:type="spellEnd"/>
      <w:r w:rsidRPr="00C43517">
        <w:rPr>
          <w:b/>
          <w:sz w:val="28"/>
          <w:szCs w:val="28"/>
        </w:rPr>
        <w:t xml:space="preserve"> образовательным</w:t>
      </w:r>
      <w:r w:rsidRPr="002F4222">
        <w:rPr>
          <w:sz w:val="28"/>
          <w:szCs w:val="28"/>
        </w:rPr>
        <w:t xml:space="preserve"> </w:t>
      </w:r>
      <w:r w:rsidRPr="00C43517">
        <w:rPr>
          <w:b/>
          <w:sz w:val="28"/>
          <w:szCs w:val="28"/>
        </w:rPr>
        <w:t>программам</w:t>
      </w:r>
      <w:r w:rsidRPr="002F4222">
        <w:rPr>
          <w:sz w:val="28"/>
          <w:szCs w:val="28"/>
        </w:rPr>
        <w:t xml:space="preserve"> 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sz w:val="28"/>
          <w:szCs w:val="28"/>
        </w:rPr>
      </w:pPr>
    </w:p>
    <w:p w:rsidR="001A1559" w:rsidRPr="002F4222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2F4222">
        <w:rPr>
          <w:sz w:val="28"/>
          <w:szCs w:val="28"/>
        </w:rPr>
        <w:t>. Организация приема и зачисления детей осуществляется приемной комиссией 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 (далее – приемная комиссия). Предсе</w:t>
      </w:r>
      <w:r>
        <w:rPr>
          <w:sz w:val="28"/>
          <w:szCs w:val="28"/>
        </w:rPr>
        <w:t>дателем</w:t>
      </w:r>
      <w:r w:rsidR="00D256A6">
        <w:rPr>
          <w:sz w:val="28"/>
          <w:szCs w:val="28"/>
        </w:rPr>
        <w:t xml:space="preserve"> </w:t>
      </w:r>
      <w:r w:rsidRPr="002F4222">
        <w:rPr>
          <w:sz w:val="28"/>
          <w:szCs w:val="28"/>
        </w:rPr>
        <w:t>приемной комиссии является директор.</w:t>
      </w:r>
    </w:p>
    <w:p w:rsidR="001A1559" w:rsidRPr="002F4222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2F4222">
        <w:rPr>
          <w:sz w:val="28"/>
          <w:szCs w:val="28"/>
        </w:rPr>
        <w:t>. Работу приемной комиссии и делопроизводство, а также личный прием родителей (законных представителей) поступающих организует ответственный секретарь, который назначается директором.</w:t>
      </w:r>
    </w:p>
    <w:p w:rsidR="001A1559" w:rsidRPr="002F4222" w:rsidRDefault="001A1559" w:rsidP="001A1559">
      <w:pPr>
        <w:pStyle w:val="1"/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2F4222">
        <w:rPr>
          <w:sz w:val="28"/>
          <w:szCs w:val="28"/>
        </w:rPr>
        <w:t xml:space="preserve"> . Прием документов осуществляется в период с 20 апреля до 31 мая текущего года.</w:t>
      </w:r>
    </w:p>
    <w:p w:rsidR="001A1559" w:rsidRPr="002F4222" w:rsidRDefault="001A1559" w:rsidP="001A1559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F4222">
        <w:rPr>
          <w:sz w:val="28"/>
          <w:szCs w:val="28"/>
        </w:rPr>
        <w:t>.4. Прием в 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 xml:space="preserve">» в целях обучения детей по </w:t>
      </w:r>
      <w:proofErr w:type="spellStart"/>
      <w:r w:rsidRPr="002F4222">
        <w:rPr>
          <w:sz w:val="28"/>
          <w:szCs w:val="28"/>
        </w:rPr>
        <w:t>предпрофессиональным</w:t>
      </w:r>
      <w:proofErr w:type="spellEnd"/>
      <w:r w:rsidRPr="002F4222">
        <w:rPr>
          <w:sz w:val="28"/>
          <w:szCs w:val="28"/>
        </w:rPr>
        <w:t xml:space="preserve"> образовательным программам в области искусств осуществляется на основании заявления родителей (законных представителей) поступающих.</w:t>
      </w:r>
    </w:p>
    <w:p w:rsidR="001A1559" w:rsidRPr="002F4222" w:rsidRDefault="001A1559" w:rsidP="001A1559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F4222">
        <w:rPr>
          <w:sz w:val="28"/>
          <w:szCs w:val="28"/>
        </w:rPr>
        <w:t>.5. В заявлении о приеме указываются следующие сведения:</w:t>
      </w:r>
    </w:p>
    <w:p w:rsidR="001A1559" w:rsidRPr="002F4222" w:rsidRDefault="001A1559" w:rsidP="001A1559">
      <w:pPr>
        <w:pStyle w:val="1"/>
        <w:numPr>
          <w:ilvl w:val="0"/>
          <w:numId w:val="6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2F4222">
        <w:rPr>
          <w:sz w:val="28"/>
          <w:szCs w:val="28"/>
        </w:rPr>
        <w:t xml:space="preserve">наименование </w:t>
      </w:r>
      <w:proofErr w:type="spellStart"/>
      <w:r w:rsidRPr="002F4222">
        <w:rPr>
          <w:sz w:val="28"/>
          <w:szCs w:val="28"/>
        </w:rPr>
        <w:t>предпрофессиональной</w:t>
      </w:r>
      <w:proofErr w:type="spellEnd"/>
      <w:r w:rsidRPr="002F4222">
        <w:rPr>
          <w:sz w:val="28"/>
          <w:szCs w:val="28"/>
        </w:rPr>
        <w:t xml:space="preserve"> образовательной программы в области искусств, на которую планируется поступление ребенка;</w:t>
      </w:r>
    </w:p>
    <w:p w:rsidR="001A1559" w:rsidRPr="002F4222" w:rsidRDefault="001A1559" w:rsidP="001A1559">
      <w:pPr>
        <w:pStyle w:val="1"/>
        <w:numPr>
          <w:ilvl w:val="0"/>
          <w:numId w:val="6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2F4222">
        <w:rPr>
          <w:sz w:val="28"/>
          <w:szCs w:val="28"/>
        </w:rPr>
        <w:t>фамилия, имя и отчество ребенка, дата и место его рождения;</w:t>
      </w:r>
    </w:p>
    <w:p w:rsidR="001A1559" w:rsidRPr="002F4222" w:rsidRDefault="001A1559" w:rsidP="001A1559">
      <w:pPr>
        <w:pStyle w:val="1"/>
        <w:numPr>
          <w:ilvl w:val="0"/>
          <w:numId w:val="6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2F4222">
        <w:rPr>
          <w:sz w:val="28"/>
          <w:szCs w:val="28"/>
        </w:rPr>
        <w:t>фамилия, имя и отчество его родителей (законных представителей);</w:t>
      </w:r>
    </w:p>
    <w:p w:rsidR="001A1559" w:rsidRPr="002F4222" w:rsidRDefault="001A1559" w:rsidP="001A1559">
      <w:pPr>
        <w:pStyle w:val="1"/>
        <w:numPr>
          <w:ilvl w:val="0"/>
          <w:numId w:val="6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2F4222">
        <w:rPr>
          <w:sz w:val="28"/>
          <w:szCs w:val="28"/>
        </w:rPr>
        <w:t>сведения о гражданстве ребенка и его родителей (законных представителей);</w:t>
      </w:r>
    </w:p>
    <w:p w:rsidR="001A1559" w:rsidRPr="002F4222" w:rsidRDefault="001A1559" w:rsidP="001A1559">
      <w:pPr>
        <w:pStyle w:val="1"/>
        <w:numPr>
          <w:ilvl w:val="0"/>
          <w:numId w:val="6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2F4222">
        <w:rPr>
          <w:sz w:val="28"/>
          <w:szCs w:val="28"/>
        </w:rPr>
        <w:t>адрес фактического проживания ребенка;</w:t>
      </w:r>
    </w:p>
    <w:p w:rsidR="001A1559" w:rsidRPr="002F4222" w:rsidRDefault="001A1559" w:rsidP="001A1559">
      <w:pPr>
        <w:pStyle w:val="1"/>
        <w:numPr>
          <w:ilvl w:val="0"/>
          <w:numId w:val="6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2F4222">
        <w:rPr>
          <w:sz w:val="28"/>
          <w:szCs w:val="28"/>
        </w:rPr>
        <w:t>номера телефонов родителей (законных представителей) ребенка.</w:t>
      </w:r>
    </w:p>
    <w:p w:rsidR="001A1559" w:rsidRPr="002F4222" w:rsidRDefault="001A1559" w:rsidP="001A1559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 w:rsidRPr="002F4222">
        <w:rPr>
          <w:sz w:val="28"/>
          <w:szCs w:val="28"/>
        </w:rPr>
        <w:t>Подписью родителей (законных представителей) ребенка также фиксируется согласие на процедуру отбора для лиц, поступающих в целях обучения по образовательной программе в области искусств.</w:t>
      </w:r>
    </w:p>
    <w:p w:rsidR="001A1559" w:rsidRPr="002F4222" w:rsidRDefault="001A1559" w:rsidP="001A1559">
      <w:pPr>
        <w:pStyle w:val="1"/>
        <w:shd w:val="clear" w:color="auto" w:fill="auto"/>
        <w:tabs>
          <w:tab w:val="left" w:pos="988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Pr="002F4222">
        <w:rPr>
          <w:sz w:val="28"/>
          <w:szCs w:val="28"/>
        </w:rPr>
        <w:t>. При подаче заявления представляются следующие документы:</w:t>
      </w:r>
    </w:p>
    <w:p w:rsidR="001A1559" w:rsidRPr="002F4222" w:rsidRDefault="001A1559" w:rsidP="001A1559">
      <w:pPr>
        <w:pStyle w:val="1"/>
        <w:numPr>
          <w:ilvl w:val="0"/>
          <w:numId w:val="7"/>
        </w:numPr>
        <w:shd w:val="clear" w:color="auto" w:fill="auto"/>
        <w:spacing w:line="240" w:lineRule="auto"/>
        <w:jc w:val="both"/>
        <w:rPr>
          <w:color w:val="FF0000"/>
          <w:sz w:val="28"/>
          <w:szCs w:val="28"/>
        </w:rPr>
      </w:pPr>
      <w:r w:rsidRPr="002F4222">
        <w:rPr>
          <w:sz w:val="28"/>
          <w:szCs w:val="28"/>
        </w:rPr>
        <w:t xml:space="preserve">медицинские документы, подтверждающие возможность детей осваивать </w:t>
      </w:r>
      <w:proofErr w:type="spellStart"/>
      <w:r w:rsidRPr="002F4222">
        <w:rPr>
          <w:sz w:val="28"/>
          <w:szCs w:val="28"/>
        </w:rPr>
        <w:t>предпрофессиональные</w:t>
      </w:r>
      <w:proofErr w:type="spellEnd"/>
      <w:r w:rsidRPr="002F4222">
        <w:rPr>
          <w:sz w:val="28"/>
          <w:szCs w:val="28"/>
        </w:rPr>
        <w:t xml:space="preserve"> образовательные программы.</w:t>
      </w:r>
    </w:p>
    <w:p w:rsidR="001A1559" w:rsidRDefault="001A1559" w:rsidP="001A1559">
      <w:pPr>
        <w:pStyle w:val="1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F4222">
        <w:rPr>
          <w:sz w:val="28"/>
          <w:szCs w:val="28"/>
        </w:rPr>
        <w:t>.7. На каждого поступающего заводится личное дело, в котором хранятся все сданные документы и материалы результатов отбора.</w:t>
      </w:r>
    </w:p>
    <w:p w:rsidR="00D256A6" w:rsidRDefault="00D256A6" w:rsidP="001A1559">
      <w:pPr>
        <w:pStyle w:val="1"/>
        <w:spacing w:line="240" w:lineRule="auto"/>
        <w:jc w:val="both"/>
        <w:rPr>
          <w:sz w:val="28"/>
          <w:szCs w:val="28"/>
        </w:rPr>
      </w:pPr>
    </w:p>
    <w:p w:rsidR="00D256A6" w:rsidRDefault="00D256A6" w:rsidP="001A1559">
      <w:pPr>
        <w:pStyle w:val="1"/>
        <w:spacing w:line="240" w:lineRule="auto"/>
        <w:jc w:val="both"/>
        <w:rPr>
          <w:sz w:val="28"/>
          <w:szCs w:val="28"/>
        </w:rPr>
      </w:pPr>
    </w:p>
    <w:p w:rsidR="00D256A6" w:rsidRDefault="00D256A6" w:rsidP="001A1559">
      <w:pPr>
        <w:pStyle w:val="1"/>
        <w:spacing w:line="240" w:lineRule="auto"/>
        <w:jc w:val="both"/>
        <w:rPr>
          <w:sz w:val="28"/>
          <w:szCs w:val="28"/>
        </w:rPr>
      </w:pPr>
    </w:p>
    <w:p w:rsidR="00D256A6" w:rsidRDefault="00D256A6" w:rsidP="001A1559">
      <w:pPr>
        <w:pStyle w:val="1"/>
        <w:spacing w:line="240" w:lineRule="auto"/>
        <w:jc w:val="both"/>
        <w:rPr>
          <w:sz w:val="28"/>
          <w:szCs w:val="28"/>
        </w:rPr>
      </w:pPr>
    </w:p>
    <w:p w:rsidR="0035372D" w:rsidRDefault="0035372D" w:rsidP="001A1559">
      <w:pPr>
        <w:pStyle w:val="1"/>
        <w:spacing w:line="240" w:lineRule="auto"/>
        <w:jc w:val="both"/>
        <w:rPr>
          <w:sz w:val="28"/>
          <w:szCs w:val="28"/>
        </w:rPr>
      </w:pPr>
    </w:p>
    <w:p w:rsidR="0035372D" w:rsidRPr="001A1559" w:rsidRDefault="0035372D" w:rsidP="001A1559">
      <w:pPr>
        <w:pStyle w:val="1"/>
        <w:spacing w:line="240" w:lineRule="auto"/>
        <w:jc w:val="both"/>
        <w:rPr>
          <w:sz w:val="28"/>
          <w:szCs w:val="28"/>
        </w:rPr>
      </w:pPr>
    </w:p>
    <w:p w:rsidR="001A1559" w:rsidRPr="002F4222" w:rsidRDefault="001A1559" w:rsidP="001A1559">
      <w:pPr>
        <w:jc w:val="both"/>
        <w:rPr>
          <w:rFonts w:eastAsia="Calibri"/>
          <w:b/>
          <w:sz w:val="28"/>
          <w:szCs w:val="28"/>
          <w:lang w:eastAsia="en-US" w:bidi="en-US"/>
        </w:rPr>
      </w:pP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  <w:lang w:val="en-US" w:eastAsia="en-US" w:bidi="en-US"/>
        </w:rPr>
        <w:lastRenderedPageBreak/>
        <w:t>V</w:t>
      </w:r>
      <w:r w:rsidRPr="002F4222">
        <w:rPr>
          <w:b/>
          <w:sz w:val="28"/>
          <w:szCs w:val="28"/>
          <w:lang w:eastAsia="en-US" w:bidi="en-US"/>
        </w:rPr>
        <w:t>. Организация проведения отбора детей</w:t>
      </w:r>
      <w:r>
        <w:rPr>
          <w:b/>
          <w:sz w:val="28"/>
          <w:szCs w:val="28"/>
          <w:lang w:eastAsia="en-US" w:bidi="en-US"/>
        </w:rPr>
        <w:t xml:space="preserve"> по </w:t>
      </w:r>
      <w:r>
        <w:rPr>
          <w:rFonts w:eastAsia="Times New Roman"/>
          <w:b/>
          <w:sz w:val="28"/>
          <w:szCs w:val="28"/>
        </w:rPr>
        <w:t xml:space="preserve">дополнительным 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sz w:val="28"/>
          <w:szCs w:val="28"/>
        </w:rPr>
      </w:pPr>
      <w:proofErr w:type="spellStart"/>
      <w:r w:rsidRPr="00C43517">
        <w:rPr>
          <w:b/>
          <w:sz w:val="28"/>
          <w:szCs w:val="28"/>
        </w:rPr>
        <w:t>предпрофессиональным</w:t>
      </w:r>
      <w:proofErr w:type="spellEnd"/>
      <w:r w:rsidRPr="00C43517">
        <w:rPr>
          <w:b/>
          <w:sz w:val="28"/>
          <w:szCs w:val="28"/>
        </w:rPr>
        <w:t xml:space="preserve"> образовательным</w:t>
      </w:r>
      <w:r w:rsidRPr="002F4222">
        <w:rPr>
          <w:sz w:val="28"/>
          <w:szCs w:val="28"/>
        </w:rPr>
        <w:t xml:space="preserve"> </w:t>
      </w:r>
      <w:r w:rsidRPr="00C43517">
        <w:rPr>
          <w:b/>
          <w:sz w:val="28"/>
          <w:szCs w:val="28"/>
        </w:rPr>
        <w:t>программам</w:t>
      </w:r>
      <w:r w:rsidRPr="002F4222">
        <w:rPr>
          <w:sz w:val="28"/>
          <w:szCs w:val="28"/>
        </w:rPr>
        <w:t xml:space="preserve"> </w:t>
      </w:r>
    </w:p>
    <w:p w:rsidR="001A1559" w:rsidRPr="002F4222" w:rsidRDefault="001A1559" w:rsidP="001A1559">
      <w:pPr>
        <w:jc w:val="center"/>
        <w:rPr>
          <w:rFonts w:eastAsia="Calibri"/>
          <w:b/>
          <w:sz w:val="28"/>
          <w:szCs w:val="28"/>
          <w:lang w:eastAsia="en-US" w:bidi="en-US"/>
        </w:rPr>
      </w:pPr>
    </w:p>
    <w:p w:rsidR="001A1559" w:rsidRPr="002F4222" w:rsidRDefault="001A1559" w:rsidP="001A1559">
      <w:pPr>
        <w:ind w:firstLine="357"/>
        <w:jc w:val="both"/>
        <w:rPr>
          <w:rFonts w:eastAsia="Calibri"/>
          <w:sz w:val="28"/>
          <w:szCs w:val="28"/>
          <w:lang w:eastAsia="en-US" w:bidi="en-US"/>
        </w:rPr>
      </w:pPr>
    </w:p>
    <w:p w:rsidR="001A1559" w:rsidRPr="002F4222" w:rsidRDefault="001A1559" w:rsidP="001A1559">
      <w:pPr>
        <w:tabs>
          <w:tab w:val="left" w:pos="851"/>
        </w:tabs>
        <w:jc w:val="both"/>
        <w:rPr>
          <w:sz w:val="28"/>
          <w:szCs w:val="28"/>
        </w:rPr>
      </w:pPr>
      <w:r w:rsidRPr="002C3282">
        <w:rPr>
          <w:rFonts w:eastAsia="Calibri"/>
          <w:sz w:val="28"/>
          <w:szCs w:val="28"/>
          <w:lang w:eastAsia="en-US"/>
        </w:rPr>
        <w:t>5</w:t>
      </w:r>
      <w:r w:rsidRPr="002F4222">
        <w:rPr>
          <w:rFonts w:eastAsia="Calibri"/>
          <w:sz w:val="28"/>
          <w:szCs w:val="28"/>
          <w:lang w:eastAsia="en-US"/>
        </w:rPr>
        <w:t xml:space="preserve">.1. Для организации проведения </w:t>
      </w:r>
      <w:r w:rsidRPr="002F4222">
        <w:rPr>
          <w:rFonts w:eastAsia="Calibri"/>
          <w:sz w:val="28"/>
          <w:szCs w:val="28"/>
          <w:lang w:eastAsia="en-US" w:bidi="en-US"/>
        </w:rPr>
        <w:t xml:space="preserve">отбора детей </w:t>
      </w:r>
      <w:r w:rsidRPr="002F4222">
        <w:rPr>
          <w:rFonts w:eastAsia="Calibri"/>
          <w:sz w:val="28"/>
          <w:szCs w:val="28"/>
          <w:lang w:eastAsia="en-US"/>
        </w:rPr>
        <w:t xml:space="preserve">в </w:t>
      </w:r>
      <w:r w:rsidRPr="002F4222">
        <w:rPr>
          <w:sz w:val="28"/>
          <w:szCs w:val="28"/>
        </w:rPr>
        <w:t>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 xml:space="preserve">» </w:t>
      </w:r>
      <w:r w:rsidRPr="002F4222">
        <w:rPr>
          <w:rFonts w:eastAsia="Calibri"/>
          <w:sz w:val="28"/>
          <w:szCs w:val="28"/>
          <w:lang w:eastAsia="en-US"/>
        </w:rPr>
        <w:t>формируется комиссия по отбору детей.</w:t>
      </w:r>
    </w:p>
    <w:p w:rsidR="001A1559" w:rsidRPr="002F4222" w:rsidRDefault="001A1559" w:rsidP="001A1559">
      <w:pPr>
        <w:tabs>
          <w:tab w:val="left" w:pos="851"/>
        </w:tabs>
        <w:jc w:val="both"/>
        <w:rPr>
          <w:sz w:val="28"/>
          <w:szCs w:val="28"/>
        </w:rPr>
      </w:pPr>
      <w:r w:rsidRPr="002C3282">
        <w:rPr>
          <w:sz w:val="28"/>
          <w:szCs w:val="28"/>
        </w:rPr>
        <w:t>5</w:t>
      </w:r>
      <w:r w:rsidRPr="002F4222">
        <w:rPr>
          <w:sz w:val="28"/>
          <w:szCs w:val="28"/>
        </w:rPr>
        <w:t xml:space="preserve">.2. Комиссия по отбору детей формируется приказом директора из числа преподавателей, участвующих в реализации </w:t>
      </w:r>
      <w:proofErr w:type="spellStart"/>
      <w:r w:rsidRPr="002F4222">
        <w:rPr>
          <w:sz w:val="28"/>
          <w:szCs w:val="28"/>
        </w:rPr>
        <w:t>предпрофессиональных</w:t>
      </w:r>
      <w:proofErr w:type="spellEnd"/>
      <w:r w:rsidRPr="002F4222">
        <w:rPr>
          <w:sz w:val="28"/>
          <w:szCs w:val="28"/>
        </w:rPr>
        <w:t xml:space="preserve"> образовательных программ в области искусств. Секретарь комиссии по отбору детей не входит в ее состав.</w:t>
      </w:r>
    </w:p>
    <w:p w:rsidR="001A1559" w:rsidRPr="002F422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 w:rsidRPr="002C3282">
        <w:rPr>
          <w:rFonts w:eastAsia="Calibri"/>
          <w:sz w:val="28"/>
          <w:szCs w:val="28"/>
          <w:lang w:eastAsia="en-US"/>
        </w:rPr>
        <w:t>5</w:t>
      </w:r>
      <w:r w:rsidRPr="002F4222">
        <w:rPr>
          <w:rFonts w:eastAsia="Calibri"/>
          <w:sz w:val="28"/>
          <w:szCs w:val="28"/>
          <w:lang w:eastAsia="en-US"/>
        </w:rPr>
        <w:t xml:space="preserve">.3. Председателем комиссии по отбору детей является </w:t>
      </w:r>
      <w:r w:rsidRPr="002F4222">
        <w:rPr>
          <w:sz w:val="28"/>
          <w:szCs w:val="28"/>
        </w:rPr>
        <w:t>директор</w:t>
      </w:r>
      <w:r w:rsidRPr="002F4222">
        <w:rPr>
          <w:rFonts w:eastAsia="Calibri"/>
          <w:sz w:val="28"/>
          <w:szCs w:val="28"/>
          <w:lang w:eastAsia="en-US"/>
        </w:rPr>
        <w:t>.</w:t>
      </w:r>
    </w:p>
    <w:p w:rsidR="001A1559" w:rsidRPr="002F422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 w:rsidRPr="002C3282">
        <w:rPr>
          <w:rFonts w:eastAsia="Calibri"/>
          <w:sz w:val="28"/>
          <w:szCs w:val="28"/>
          <w:lang w:eastAsia="en-US"/>
        </w:rPr>
        <w:t>5</w:t>
      </w:r>
      <w:r w:rsidRPr="002F4222">
        <w:rPr>
          <w:rFonts w:eastAsia="Calibri"/>
          <w:sz w:val="28"/>
          <w:szCs w:val="28"/>
          <w:lang w:eastAsia="en-US"/>
        </w:rPr>
        <w:t>.4. Председатель организует деятельность комиссии,</w:t>
      </w:r>
      <w:r w:rsidRPr="002F4222">
        <w:rPr>
          <w:sz w:val="28"/>
          <w:szCs w:val="28"/>
        </w:rPr>
        <w:t xml:space="preserve"> обеспечивает единство требований, предъявляемых к </w:t>
      </w:r>
      <w:proofErr w:type="gramStart"/>
      <w:r w:rsidRPr="002F4222">
        <w:rPr>
          <w:sz w:val="28"/>
          <w:szCs w:val="28"/>
        </w:rPr>
        <w:t>поступающим</w:t>
      </w:r>
      <w:proofErr w:type="gramEnd"/>
      <w:r w:rsidRPr="002F4222">
        <w:rPr>
          <w:sz w:val="28"/>
          <w:szCs w:val="28"/>
        </w:rPr>
        <w:t xml:space="preserve"> при проведении отбора детей</w:t>
      </w:r>
      <w:r w:rsidRPr="002F4222">
        <w:rPr>
          <w:rFonts w:eastAsia="Calibri"/>
          <w:sz w:val="28"/>
          <w:szCs w:val="28"/>
          <w:lang w:eastAsia="en-US"/>
        </w:rPr>
        <w:t>.</w:t>
      </w:r>
    </w:p>
    <w:p w:rsidR="001A1559" w:rsidRPr="002F4222" w:rsidRDefault="001A1559" w:rsidP="001A1559">
      <w:pPr>
        <w:tabs>
          <w:tab w:val="left" w:pos="851"/>
        </w:tabs>
        <w:jc w:val="both"/>
        <w:rPr>
          <w:sz w:val="28"/>
          <w:szCs w:val="28"/>
        </w:rPr>
      </w:pPr>
      <w:r w:rsidRPr="002C3282">
        <w:rPr>
          <w:rFonts w:eastAsia="Calibri"/>
          <w:sz w:val="28"/>
          <w:szCs w:val="28"/>
          <w:lang w:eastAsia="en-US"/>
        </w:rPr>
        <w:t>5</w:t>
      </w:r>
      <w:r w:rsidRPr="002F4222">
        <w:rPr>
          <w:rFonts w:eastAsia="Calibri"/>
          <w:sz w:val="28"/>
          <w:szCs w:val="28"/>
          <w:lang w:eastAsia="en-US"/>
        </w:rPr>
        <w:t>.5. С</w:t>
      </w:r>
      <w:r w:rsidRPr="002F4222">
        <w:rPr>
          <w:sz w:val="28"/>
          <w:szCs w:val="28"/>
        </w:rPr>
        <w:t>екретарь комиссии по отбору детей назначается директором из числа работников 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». Секретарь ведет протоколы заседаний комиссии по отбору детей, представляет в апелляционную комиссию необходимые материалы.</w:t>
      </w:r>
    </w:p>
    <w:p w:rsidR="001A1559" w:rsidRDefault="001A1559" w:rsidP="001A1559">
      <w:pPr>
        <w:jc w:val="both"/>
        <w:rPr>
          <w:rFonts w:eastAsia="Calibri"/>
          <w:sz w:val="28"/>
          <w:szCs w:val="28"/>
          <w:lang w:eastAsia="en-US" w:bidi="en-US"/>
        </w:rPr>
      </w:pPr>
    </w:p>
    <w:p w:rsidR="001A1559" w:rsidRPr="002F4222" w:rsidRDefault="001A1559" w:rsidP="001A1559">
      <w:pPr>
        <w:jc w:val="both"/>
        <w:rPr>
          <w:rFonts w:eastAsia="Calibri"/>
          <w:sz w:val="28"/>
          <w:szCs w:val="28"/>
          <w:lang w:eastAsia="en-US" w:bidi="en-US"/>
        </w:rPr>
      </w:pP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rFonts w:eastAsia="Times New Roman"/>
          <w:b/>
          <w:sz w:val="28"/>
          <w:szCs w:val="28"/>
        </w:rPr>
      </w:pPr>
      <w:r w:rsidRPr="002F4222">
        <w:rPr>
          <w:b/>
          <w:sz w:val="28"/>
          <w:szCs w:val="28"/>
          <w:lang w:val="en-US" w:eastAsia="en-US" w:bidi="en-US"/>
        </w:rPr>
        <w:t>V</w:t>
      </w:r>
      <w:r>
        <w:rPr>
          <w:b/>
          <w:sz w:val="28"/>
          <w:szCs w:val="28"/>
          <w:lang w:val="en-US" w:eastAsia="en-US" w:bidi="en-US"/>
        </w:rPr>
        <w:t>I</w:t>
      </w:r>
      <w:r w:rsidRPr="002F4222">
        <w:rPr>
          <w:b/>
          <w:sz w:val="28"/>
          <w:szCs w:val="28"/>
          <w:lang w:eastAsia="en-US" w:bidi="en-US"/>
        </w:rPr>
        <w:t xml:space="preserve">. Сроки и процедура проведения отбора </w:t>
      </w:r>
      <w:proofErr w:type="gramStart"/>
      <w:r w:rsidRPr="002F4222">
        <w:rPr>
          <w:b/>
          <w:sz w:val="28"/>
          <w:szCs w:val="28"/>
          <w:lang w:eastAsia="en-US" w:bidi="en-US"/>
        </w:rPr>
        <w:t>детей</w:t>
      </w:r>
      <w:r w:rsidRPr="00C43517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поступающих</w:t>
      </w:r>
      <w:proofErr w:type="gramEnd"/>
      <w:r>
        <w:rPr>
          <w:rFonts w:eastAsia="Times New Roman"/>
          <w:b/>
          <w:sz w:val="28"/>
          <w:szCs w:val="28"/>
        </w:rPr>
        <w:t xml:space="preserve"> 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на дополнительные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sz w:val="28"/>
          <w:szCs w:val="28"/>
        </w:rPr>
      </w:pPr>
      <w:proofErr w:type="spellStart"/>
      <w:r w:rsidRPr="00C43517">
        <w:rPr>
          <w:b/>
          <w:sz w:val="28"/>
          <w:szCs w:val="28"/>
        </w:rPr>
        <w:t>предпрофессиональ</w:t>
      </w:r>
      <w:r>
        <w:rPr>
          <w:b/>
          <w:sz w:val="28"/>
          <w:szCs w:val="28"/>
        </w:rPr>
        <w:t>ные</w:t>
      </w:r>
      <w:proofErr w:type="spellEnd"/>
      <w:r w:rsidRPr="00C43517">
        <w:rPr>
          <w:b/>
          <w:sz w:val="28"/>
          <w:szCs w:val="28"/>
        </w:rPr>
        <w:t xml:space="preserve"> образователь</w:t>
      </w:r>
      <w:r>
        <w:rPr>
          <w:b/>
          <w:sz w:val="28"/>
          <w:szCs w:val="28"/>
        </w:rPr>
        <w:t>ные</w:t>
      </w:r>
      <w:r w:rsidRPr="002F4222">
        <w:rPr>
          <w:sz w:val="28"/>
          <w:szCs w:val="28"/>
        </w:rPr>
        <w:t xml:space="preserve"> </w:t>
      </w:r>
      <w:r w:rsidRPr="00C43517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2F4222">
        <w:rPr>
          <w:sz w:val="28"/>
          <w:szCs w:val="28"/>
        </w:rPr>
        <w:t xml:space="preserve"> </w:t>
      </w:r>
    </w:p>
    <w:p w:rsidR="001A1559" w:rsidRPr="002F4222" w:rsidRDefault="001A1559" w:rsidP="001A1559">
      <w:pPr>
        <w:jc w:val="center"/>
        <w:rPr>
          <w:rFonts w:eastAsia="Calibri"/>
          <w:b/>
          <w:sz w:val="28"/>
          <w:szCs w:val="28"/>
          <w:lang w:eastAsia="en-US" w:bidi="en-US"/>
        </w:rPr>
      </w:pPr>
    </w:p>
    <w:p w:rsidR="001A1559" w:rsidRPr="002F4222" w:rsidRDefault="001A1559" w:rsidP="001A1559">
      <w:pPr>
        <w:ind w:firstLine="357"/>
        <w:jc w:val="both"/>
        <w:rPr>
          <w:rFonts w:eastAsia="Calibri"/>
          <w:sz w:val="28"/>
          <w:szCs w:val="28"/>
          <w:lang w:eastAsia="en-US" w:bidi="en-US"/>
        </w:rPr>
      </w:pPr>
    </w:p>
    <w:p w:rsidR="001A1559" w:rsidRPr="002F4222" w:rsidRDefault="001A1559" w:rsidP="001A1559">
      <w:pPr>
        <w:jc w:val="both"/>
        <w:rPr>
          <w:rFonts w:eastAsia="Calibri"/>
          <w:strike/>
          <w:sz w:val="28"/>
          <w:szCs w:val="28"/>
          <w:lang w:eastAsia="en-US" w:bidi="en-US"/>
        </w:rPr>
      </w:pPr>
      <w:r>
        <w:rPr>
          <w:rFonts w:eastAsia="Calibri"/>
          <w:sz w:val="28"/>
          <w:szCs w:val="28"/>
          <w:lang w:eastAsia="en-US" w:bidi="en-US"/>
        </w:rPr>
        <w:t>6</w:t>
      </w:r>
      <w:r w:rsidRPr="002F4222">
        <w:rPr>
          <w:rFonts w:eastAsia="Calibri"/>
          <w:sz w:val="28"/>
          <w:szCs w:val="28"/>
          <w:lang w:eastAsia="en-US" w:bidi="en-US"/>
        </w:rPr>
        <w:t>.1. Срок отбора детей  с 15 мая по 15 июня текущего года.</w:t>
      </w:r>
    </w:p>
    <w:p w:rsidR="001A1559" w:rsidRPr="002F4222" w:rsidRDefault="001A1559" w:rsidP="001A155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 w:bidi="en-US"/>
        </w:rPr>
        <w:t>6</w:t>
      </w:r>
      <w:r w:rsidRPr="002F4222">
        <w:rPr>
          <w:rFonts w:eastAsia="Calibri"/>
          <w:sz w:val="28"/>
          <w:szCs w:val="28"/>
          <w:lang w:eastAsia="en-US" w:bidi="en-US"/>
        </w:rPr>
        <w:t xml:space="preserve">.2. </w:t>
      </w:r>
      <w:r w:rsidRPr="002F4222">
        <w:rPr>
          <w:rFonts w:eastAsia="Calibri"/>
          <w:sz w:val="28"/>
          <w:szCs w:val="28"/>
          <w:lang w:eastAsia="en-US"/>
        </w:rPr>
        <w:t>Отбор детей проводится в формах прослушиваний, просмотров, показов, устных ответов.</w:t>
      </w:r>
    </w:p>
    <w:p w:rsidR="001A1559" w:rsidRPr="002F4222" w:rsidRDefault="001A1559" w:rsidP="001A1559">
      <w:pPr>
        <w:jc w:val="both"/>
        <w:rPr>
          <w:rFonts w:eastAsia="Calibri"/>
          <w:sz w:val="28"/>
          <w:szCs w:val="28"/>
          <w:lang w:eastAsia="en-US" w:bidi="en-US"/>
        </w:rPr>
      </w:pPr>
      <w:r>
        <w:rPr>
          <w:rFonts w:eastAsia="Calibri"/>
          <w:sz w:val="28"/>
          <w:szCs w:val="28"/>
          <w:lang w:eastAsia="en-US" w:bidi="en-US"/>
        </w:rPr>
        <w:t>6</w:t>
      </w:r>
      <w:r w:rsidRPr="002F4222">
        <w:rPr>
          <w:rFonts w:eastAsia="Calibri"/>
          <w:sz w:val="28"/>
          <w:szCs w:val="28"/>
          <w:lang w:eastAsia="en-US" w:bidi="en-US"/>
        </w:rPr>
        <w:t xml:space="preserve">.3. Установленные </w:t>
      </w:r>
      <w:r w:rsidRPr="002F4222">
        <w:rPr>
          <w:sz w:val="28"/>
          <w:szCs w:val="28"/>
        </w:rPr>
        <w:t>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 xml:space="preserve">» </w:t>
      </w:r>
      <w:r w:rsidRPr="002F4222">
        <w:rPr>
          <w:rFonts w:eastAsia="Calibri"/>
          <w:sz w:val="28"/>
          <w:szCs w:val="28"/>
          <w:lang w:eastAsia="en-US" w:bidi="en-US"/>
        </w:rPr>
        <w:t xml:space="preserve">содержание форм отбора (требования </w:t>
      </w:r>
      <w:proofErr w:type="gramStart"/>
      <w:r w:rsidRPr="002F4222">
        <w:rPr>
          <w:rFonts w:eastAsia="Calibri"/>
          <w:sz w:val="28"/>
          <w:szCs w:val="28"/>
          <w:lang w:eastAsia="en-US" w:bidi="en-US"/>
        </w:rPr>
        <w:t>к</w:t>
      </w:r>
      <w:proofErr w:type="gramEnd"/>
      <w:r w:rsidRPr="002F4222">
        <w:rPr>
          <w:rFonts w:eastAsia="Calibri"/>
          <w:sz w:val="28"/>
          <w:szCs w:val="28"/>
          <w:lang w:eastAsia="en-US" w:bidi="en-US"/>
        </w:rPr>
        <w:t xml:space="preserve"> поступающим) и система оценок гарантируют зачисление в </w:t>
      </w:r>
      <w:r w:rsidRPr="002F4222">
        <w:rPr>
          <w:sz w:val="28"/>
          <w:szCs w:val="28"/>
        </w:rPr>
        <w:t>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</w:t>
      </w:r>
      <w:r w:rsidRPr="002F4222">
        <w:rPr>
          <w:rFonts w:eastAsia="Calibri"/>
          <w:sz w:val="28"/>
          <w:szCs w:val="28"/>
          <w:lang w:eastAsia="en-US" w:bidi="en-US"/>
        </w:rPr>
        <w:t xml:space="preserve"> детей, </w:t>
      </w:r>
      <w:r w:rsidRPr="002F4222">
        <w:rPr>
          <w:rFonts w:eastAsia="Calibri"/>
          <w:sz w:val="28"/>
          <w:szCs w:val="28"/>
          <w:lang w:eastAsia="en-US"/>
        </w:rPr>
        <w:t xml:space="preserve">обладающих творческими способностями в области искусств и, при необходимости, физическими данными, необходимыми для освоения соответствующих </w:t>
      </w:r>
      <w:proofErr w:type="spellStart"/>
      <w:r w:rsidRPr="002F4222">
        <w:rPr>
          <w:rFonts w:eastAsia="Calibri"/>
          <w:sz w:val="28"/>
          <w:szCs w:val="28"/>
          <w:lang w:eastAsia="en-US"/>
        </w:rPr>
        <w:t>предпрофессиональных</w:t>
      </w:r>
      <w:proofErr w:type="spellEnd"/>
      <w:r w:rsidRPr="002F4222">
        <w:rPr>
          <w:rFonts w:eastAsia="Calibri"/>
          <w:sz w:val="28"/>
          <w:szCs w:val="28"/>
          <w:lang w:eastAsia="en-US"/>
        </w:rPr>
        <w:t xml:space="preserve"> образовательных программ в области искусств.</w:t>
      </w:r>
    </w:p>
    <w:p w:rsidR="001A1559" w:rsidRPr="002F422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2F4222">
        <w:rPr>
          <w:rFonts w:eastAsia="Calibri"/>
          <w:sz w:val="28"/>
          <w:szCs w:val="28"/>
          <w:lang w:eastAsia="en-US"/>
        </w:rPr>
        <w:t>.4. При проведении отбора детей присутствие посторонних лиц не рекомендуется.</w:t>
      </w:r>
    </w:p>
    <w:p w:rsidR="001A1559" w:rsidRPr="002F422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2F4222">
        <w:rPr>
          <w:rFonts w:eastAsia="Calibri"/>
          <w:sz w:val="28"/>
          <w:szCs w:val="28"/>
          <w:lang w:eastAsia="en-US"/>
        </w:rPr>
        <w:t>.5. Решение о результатах отбора принимается комиссией по отбору детей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 комиссии по отбору детей обладает правом решающего голоса.</w:t>
      </w:r>
    </w:p>
    <w:p w:rsidR="001A1559" w:rsidRPr="002F422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2F4222">
        <w:rPr>
          <w:rFonts w:eastAsia="Calibri"/>
          <w:sz w:val="28"/>
          <w:szCs w:val="28"/>
          <w:lang w:eastAsia="en-US"/>
        </w:rPr>
        <w:t xml:space="preserve">.6. </w:t>
      </w:r>
      <w:proofErr w:type="gramStart"/>
      <w:r w:rsidRPr="002F4222">
        <w:rPr>
          <w:rFonts w:eastAsia="Calibri"/>
          <w:sz w:val="28"/>
          <w:szCs w:val="28"/>
          <w:lang w:eastAsia="en-US"/>
        </w:rPr>
        <w:t>На каждом заседании комиссии по отбору детей ведется протокол, в котором отражается мнение всех членов комиссии о выявленных у поступающих творческих способностях и, при необходимости, физических данных.</w:t>
      </w:r>
      <w:proofErr w:type="gramEnd"/>
      <w:r w:rsidRPr="002F4222">
        <w:rPr>
          <w:rFonts w:eastAsia="Calibri"/>
          <w:sz w:val="28"/>
          <w:szCs w:val="28"/>
          <w:lang w:eastAsia="en-US"/>
        </w:rPr>
        <w:t xml:space="preserve"> Протоколы заседаний комиссии по отбору детей хранятся в архиве </w:t>
      </w:r>
      <w:r w:rsidRPr="002F4222">
        <w:rPr>
          <w:sz w:val="28"/>
          <w:szCs w:val="28"/>
        </w:rPr>
        <w:lastRenderedPageBreak/>
        <w:t>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 xml:space="preserve">» </w:t>
      </w:r>
      <w:r w:rsidRPr="002F4222">
        <w:rPr>
          <w:rFonts w:eastAsia="Calibri"/>
          <w:sz w:val="28"/>
          <w:szCs w:val="28"/>
          <w:lang w:eastAsia="en-US"/>
        </w:rPr>
        <w:t xml:space="preserve">до окончания обучения всех лиц, поступивших на основании отбора в соответствующем году. Копии протоколов или выписки из протоколов хранятся в личном деле обучающегося, поступившего в </w:t>
      </w:r>
      <w:r w:rsidRPr="002F4222">
        <w:rPr>
          <w:sz w:val="28"/>
          <w:szCs w:val="28"/>
        </w:rPr>
        <w:t>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</w:t>
      </w:r>
      <w:r w:rsidRPr="002F4222">
        <w:rPr>
          <w:rFonts w:eastAsia="Calibri"/>
          <w:sz w:val="28"/>
          <w:szCs w:val="28"/>
          <w:lang w:eastAsia="en-US"/>
        </w:rPr>
        <w:t xml:space="preserve"> на основании результатов отбора, в течение всего срока хранения личного дела.</w:t>
      </w:r>
    </w:p>
    <w:p w:rsidR="001A1559" w:rsidRPr="002F422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2F4222">
        <w:rPr>
          <w:rFonts w:eastAsia="Calibri"/>
          <w:sz w:val="28"/>
          <w:szCs w:val="28"/>
          <w:lang w:eastAsia="en-US"/>
        </w:rPr>
        <w:t xml:space="preserve">.7. Результаты по каждой из форм проведения отбора объявляются не позднее трех рабочих дней после проведения отбора. Объявление указанных результатов осуществляется путем размещения </w:t>
      </w:r>
      <w:proofErr w:type="spellStart"/>
      <w:r w:rsidRPr="002F4222">
        <w:rPr>
          <w:rFonts w:eastAsia="Calibri"/>
          <w:sz w:val="28"/>
          <w:szCs w:val="28"/>
          <w:lang w:eastAsia="en-US"/>
        </w:rPr>
        <w:t>пофамильного</w:t>
      </w:r>
      <w:proofErr w:type="spellEnd"/>
      <w:r w:rsidRPr="002F4222">
        <w:rPr>
          <w:rFonts w:eastAsia="Calibri"/>
          <w:sz w:val="28"/>
          <w:szCs w:val="28"/>
          <w:lang w:eastAsia="en-US"/>
        </w:rPr>
        <w:t xml:space="preserve"> списка-рейтинга с указанием системы оценок, применяемой в </w:t>
      </w:r>
      <w:r w:rsidRPr="002F4222">
        <w:rPr>
          <w:sz w:val="28"/>
          <w:szCs w:val="28"/>
        </w:rPr>
        <w:t>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</w:t>
      </w:r>
      <w:r w:rsidRPr="002F4222">
        <w:rPr>
          <w:rFonts w:eastAsia="Calibri"/>
          <w:sz w:val="28"/>
          <w:szCs w:val="28"/>
          <w:lang w:eastAsia="en-US"/>
        </w:rPr>
        <w:t xml:space="preserve">, и оценок, полученных каждым поступающим. Данные результаты размещаются на информационном стенде и на официальном сайте </w:t>
      </w:r>
      <w:r w:rsidRPr="002F4222">
        <w:rPr>
          <w:sz w:val="28"/>
          <w:szCs w:val="28"/>
        </w:rPr>
        <w:t>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</w:t>
      </w:r>
      <w:r w:rsidRPr="002F4222">
        <w:rPr>
          <w:rFonts w:eastAsia="Calibri"/>
          <w:sz w:val="28"/>
          <w:szCs w:val="28"/>
          <w:lang w:eastAsia="en-US"/>
        </w:rPr>
        <w:t>.</w:t>
      </w:r>
    </w:p>
    <w:p w:rsidR="001A1559" w:rsidRPr="002F422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2F4222">
        <w:rPr>
          <w:rFonts w:eastAsia="Calibri"/>
          <w:sz w:val="28"/>
          <w:szCs w:val="28"/>
          <w:lang w:eastAsia="en-US"/>
        </w:rPr>
        <w:t xml:space="preserve">.8. Комиссия по отбору детей передает сведения об указанных результатах в приемную комиссию </w:t>
      </w:r>
      <w:r w:rsidRPr="002F4222">
        <w:rPr>
          <w:sz w:val="28"/>
          <w:szCs w:val="28"/>
        </w:rPr>
        <w:t>МБУДО «ДМ</w:t>
      </w:r>
      <w:r>
        <w:rPr>
          <w:sz w:val="28"/>
          <w:szCs w:val="28"/>
        </w:rPr>
        <w:t>Х</w:t>
      </w:r>
      <w:r w:rsidRPr="002F422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F4222">
        <w:rPr>
          <w:sz w:val="28"/>
          <w:szCs w:val="28"/>
        </w:rPr>
        <w:t>»</w:t>
      </w:r>
      <w:r w:rsidRPr="002F4222">
        <w:rPr>
          <w:rFonts w:eastAsia="Calibri"/>
          <w:sz w:val="28"/>
          <w:szCs w:val="28"/>
          <w:lang w:eastAsia="en-US"/>
        </w:rPr>
        <w:t xml:space="preserve"> не позднее следующего рабочего дня после принятия решения о результатах отбора.</w:t>
      </w:r>
    </w:p>
    <w:p w:rsidR="001A1559" w:rsidRPr="002F422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2F4222">
        <w:rPr>
          <w:rFonts w:eastAsia="Calibri"/>
          <w:sz w:val="28"/>
          <w:szCs w:val="28"/>
          <w:lang w:eastAsia="en-US"/>
        </w:rPr>
        <w:t xml:space="preserve">.9. </w:t>
      </w:r>
      <w:proofErr w:type="gramStart"/>
      <w:r w:rsidRPr="002F4222">
        <w:rPr>
          <w:rFonts w:eastAsia="Calibri"/>
          <w:sz w:val="28"/>
          <w:szCs w:val="28"/>
          <w:lang w:eastAsia="en-US"/>
        </w:rPr>
        <w:t>Поступающие, не участвовавшие в отборе в установленные сроки по уважительной причине (вследствие болезни или по иным обстоятельствам, подтвержденным документально), допускаются к отбору совместно с другой группой поступающих, или в сроки, устанавливаемые для них индивидуально в пределах общего срока проведения отбора детей.</w:t>
      </w:r>
      <w:proofErr w:type="gramEnd"/>
    </w:p>
    <w:p w:rsidR="001A1559" w:rsidRPr="002F4222" w:rsidRDefault="001A1559" w:rsidP="001A1559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 w:bidi="en-US"/>
        </w:rPr>
        <w:t>6</w:t>
      </w:r>
      <w:r w:rsidRPr="002F4222">
        <w:rPr>
          <w:rFonts w:eastAsia="Calibri"/>
          <w:sz w:val="28"/>
          <w:szCs w:val="28"/>
          <w:lang w:eastAsia="en-US" w:bidi="en-US"/>
        </w:rPr>
        <w:t>.10. Дополнительный отбор детей осуществляется не позднее 29 августа текущего года, в том же порядке, что и отбор, проводившийся в первоначальные сроки.</w:t>
      </w:r>
    </w:p>
    <w:p w:rsidR="001A1559" w:rsidRPr="002F4222" w:rsidRDefault="001A1559" w:rsidP="001A1559">
      <w:pPr>
        <w:tabs>
          <w:tab w:val="left" w:pos="851"/>
        </w:tabs>
        <w:ind w:firstLine="357"/>
        <w:jc w:val="both"/>
        <w:rPr>
          <w:rFonts w:eastAsia="Calibri"/>
          <w:sz w:val="28"/>
          <w:szCs w:val="28"/>
          <w:lang w:eastAsia="en-US"/>
        </w:rPr>
      </w:pPr>
    </w:p>
    <w:p w:rsidR="001A1559" w:rsidRPr="002F4222" w:rsidRDefault="001A1559" w:rsidP="001A1559">
      <w:pPr>
        <w:tabs>
          <w:tab w:val="left" w:pos="851"/>
        </w:tabs>
        <w:ind w:firstLine="357"/>
        <w:jc w:val="both"/>
        <w:rPr>
          <w:rFonts w:eastAsia="Calibri"/>
          <w:sz w:val="28"/>
          <w:szCs w:val="28"/>
          <w:lang w:eastAsia="en-US"/>
        </w:rPr>
      </w:pP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b/>
          <w:sz w:val="28"/>
          <w:szCs w:val="28"/>
          <w:lang w:eastAsia="en-US"/>
        </w:rPr>
      </w:pPr>
      <w:r w:rsidRPr="002F4222">
        <w:rPr>
          <w:b/>
          <w:sz w:val="28"/>
          <w:szCs w:val="28"/>
          <w:lang w:val="en-US" w:eastAsia="en-US"/>
        </w:rPr>
        <w:t>V</w:t>
      </w:r>
      <w:r>
        <w:rPr>
          <w:b/>
          <w:sz w:val="28"/>
          <w:szCs w:val="28"/>
          <w:lang w:val="en-US" w:eastAsia="en-US"/>
        </w:rPr>
        <w:t>II</w:t>
      </w:r>
      <w:r w:rsidRPr="002F4222">
        <w:rPr>
          <w:b/>
          <w:sz w:val="28"/>
          <w:szCs w:val="28"/>
          <w:lang w:eastAsia="en-US"/>
        </w:rPr>
        <w:t>. Подача и рассмотрение апелляции. Повторное проведение отбора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rFonts w:eastAsia="Times New Roman"/>
          <w:b/>
          <w:sz w:val="28"/>
          <w:szCs w:val="28"/>
        </w:rPr>
      </w:pPr>
      <w:r w:rsidRPr="002F4222">
        <w:rPr>
          <w:b/>
          <w:sz w:val="28"/>
          <w:szCs w:val="28"/>
          <w:lang w:eastAsia="en-US"/>
        </w:rPr>
        <w:t xml:space="preserve"> детей</w:t>
      </w:r>
      <w:r>
        <w:rPr>
          <w:b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поступающих на </w:t>
      </w:r>
      <w:proofErr w:type="gramStart"/>
      <w:r>
        <w:rPr>
          <w:rFonts w:eastAsia="Times New Roman"/>
          <w:b/>
          <w:sz w:val="28"/>
          <w:szCs w:val="28"/>
        </w:rPr>
        <w:t>дополнительные</w:t>
      </w:r>
      <w:proofErr w:type="gramEnd"/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sz w:val="28"/>
          <w:szCs w:val="28"/>
        </w:rPr>
      </w:pPr>
      <w:proofErr w:type="spellStart"/>
      <w:r w:rsidRPr="00C43517">
        <w:rPr>
          <w:b/>
          <w:sz w:val="28"/>
          <w:szCs w:val="28"/>
        </w:rPr>
        <w:t>предпрофессиональ</w:t>
      </w:r>
      <w:r>
        <w:rPr>
          <w:b/>
          <w:sz w:val="28"/>
          <w:szCs w:val="28"/>
        </w:rPr>
        <w:t>ные</w:t>
      </w:r>
      <w:proofErr w:type="spellEnd"/>
      <w:r w:rsidRPr="00C43517">
        <w:rPr>
          <w:b/>
          <w:sz w:val="28"/>
          <w:szCs w:val="28"/>
        </w:rPr>
        <w:t xml:space="preserve"> образователь</w:t>
      </w:r>
      <w:r>
        <w:rPr>
          <w:b/>
          <w:sz w:val="28"/>
          <w:szCs w:val="28"/>
        </w:rPr>
        <w:t>ные</w:t>
      </w:r>
      <w:r w:rsidRPr="002F4222">
        <w:rPr>
          <w:sz w:val="28"/>
          <w:szCs w:val="28"/>
        </w:rPr>
        <w:t xml:space="preserve"> </w:t>
      </w:r>
      <w:r w:rsidRPr="00C43517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2F4222">
        <w:rPr>
          <w:sz w:val="28"/>
          <w:szCs w:val="28"/>
        </w:rPr>
        <w:t xml:space="preserve"> </w:t>
      </w:r>
    </w:p>
    <w:p w:rsidR="001A1559" w:rsidRPr="002F4222" w:rsidRDefault="001A1559" w:rsidP="001A1559">
      <w:pPr>
        <w:tabs>
          <w:tab w:val="left" w:pos="851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1A1559" w:rsidRPr="002F422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</w:p>
    <w:p w:rsidR="001A1559" w:rsidRPr="002C328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 w:rsidRPr="002C3282">
        <w:rPr>
          <w:rFonts w:eastAsia="Calibri"/>
          <w:sz w:val="28"/>
          <w:szCs w:val="28"/>
          <w:lang w:eastAsia="en-US"/>
        </w:rPr>
        <w:t>7.1. Родители (законные представители) поступающих вправе подать письменное заявление об апелляции по процедуре проведения отбора (далее – апелляция) в апелляционную комиссию не позднее следующего рабочего дня после объявления результатов отбора детей.</w:t>
      </w:r>
    </w:p>
    <w:p w:rsidR="001A1559" w:rsidRPr="002C328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 w:rsidRPr="002C3282">
        <w:rPr>
          <w:rFonts w:eastAsia="Calibri"/>
          <w:sz w:val="28"/>
          <w:szCs w:val="28"/>
          <w:lang w:eastAsia="en-US"/>
        </w:rPr>
        <w:t xml:space="preserve">7.2. Состав апелляционной комиссии утверждается приказом директора </w:t>
      </w:r>
      <w:r w:rsidRPr="002C3282">
        <w:rPr>
          <w:sz w:val="28"/>
          <w:szCs w:val="28"/>
        </w:rPr>
        <w:t>МБУДО «ДМ</w:t>
      </w:r>
      <w:r>
        <w:rPr>
          <w:sz w:val="28"/>
          <w:szCs w:val="28"/>
        </w:rPr>
        <w:t>Х</w:t>
      </w:r>
      <w:r w:rsidRPr="002C328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C3282">
        <w:rPr>
          <w:sz w:val="28"/>
          <w:szCs w:val="28"/>
        </w:rPr>
        <w:t>»</w:t>
      </w:r>
      <w:r w:rsidRPr="002C3282">
        <w:rPr>
          <w:rFonts w:eastAsia="Calibri"/>
          <w:sz w:val="28"/>
          <w:szCs w:val="28"/>
          <w:lang w:eastAsia="en-US"/>
        </w:rPr>
        <w:t xml:space="preserve"> одновременно с утверждением состава комиссии по отбору детей. Апелляционная комиссия формируется в количестве не менее трех человек из числа работников </w:t>
      </w:r>
      <w:r w:rsidRPr="002C3282">
        <w:rPr>
          <w:sz w:val="28"/>
          <w:szCs w:val="28"/>
        </w:rPr>
        <w:t>МБУДО «ДМ</w:t>
      </w:r>
      <w:r>
        <w:rPr>
          <w:sz w:val="28"/>
          <w:szCs w:val="28"/>
        </w:rPr>
        <w:t>Х</w:t>
      </w:r>
      <w:r w:rsidRPr="002C328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C3282">
        <w:rPr>
          <w:sz w:val="28"/>
          <w:szCs w:val="28"/>
        </w:rPr>
        <w:t>»</w:t>
      </w:r>
      <w:r w:rsidRPr="002C3282">
        <w:rPr>
          <w:rFonts w:eastAsia="Calibri"/>
          <w:sz w:val="28"/>
          <w:szCs w:val="28"/>
          <w:lang w:eastAsia="en-US"/>
        </w:rPr>
        <w:t>, не входящих в состав комиссии по отбору детей.</w:t>
      </w:r>
    </w:p>
    <w:p w:rsidR="001A1559" w:rsidRPr="002C328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 w:rsidRPr="002C3282">
        <w:rPr>
          <w:rFonts w:eastAsia="Calibri"/>
          <w:sz w:val="28"/>
          <w:szCs w:val="28"/>
          <w:lang w:eastAsia="en-US"/>
        </w:rPr>
        <w:t>7.3.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1A1559" w:rsidRPr="002C328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 w:rsidRPr="002C3282">
        <w:rPr>
          <w:rFonts w:eastAsia="Calibri"/>
          <w:sz w:val="28"/>
          <w:szCs w:val="28"/>
          <w:lang w:eastAsia="en-US"/>
        </w:rPr>
        <w:lastRenderedPageBreak/>
        <w:t>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1A1559" w:rsidRPr="002C328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 w:rsidRPr="002C3282">
        <w:rPr>
          <w:rFonts w:eastAsia="Calibri"/>
          <w:sz w:val="28"/>
          <w:szCs w:val="28"/>
          <w:lang w:eastAsia="en-US"/>
        </w:rPr>
        <w:t xml:space="preserve">7.4.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 w:rsidRPr="002C3282">
        <w:rPr>
          <w:rFonts w:eastAsia="Calibri"/>
          <w:sz w:val="28"/>
          <w:szCs w:val="28"/>
          <w:lang w:eastAsia="en-US"/>
        </w:rPr>
        <w:t>отношении</w:t>
      </w:r>
      <w:proofErr w:type="gramEnd"/>
      <w:r w:rsidRPr="002C3282">
        <w:rPr>
          <w:rFonts w:eastAsia="Calibri"/>
          <w:sz w:val="28"/>
          <w:szCs w:val="28"/>
          <w:lang w:eastAsia="en-US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1A1559" w:rsidRPr="002C328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 w:rsidRPr="002C3282">
        <w:rPr>
          <w:rFonts w:eastAsia="Calibri"/>
          <w:sz w:val="28"/>
          <w:szCs w:val="28"/>
          <w:lang w:eastAsia="en-US"/>
        </w:rPr>
        <w:t xml:space="preserve">Решение апелляционной комиссии </w:t>
      </w:r>
      <w:proofErr w:type="gramStart"/>
      <w:r w:rsidRPr="002C3282">
        <w:rPr>
          <w:rFonts w:eastAsia="Calibri"/>
          <w:sz w:val="28"/>
          <w:szCs w:val="28"/>
          <w:lang w:eastAsia="en-US"/>
        </w:rPr>
        <w:t>подписывается председателем данной комиссии и доводится</w:t>
      </w:r>
      <w:proofErr w:type="gramEnd"/>
      <w:r w:rsidRPr="002C3282">
        <w:rPr>
          <w:rFonts w:eastAsia="Calibri"/>
          <w:sz w:val="28"/>
          <w:szCs w:val="28"/>
          <w:lang w:eastAsia="en-US"/>
        </w:rPr>
        <w:t xml:space="preserve"> до сведения подавших апелляцию родителей (законных представителей) под роспись в течение одного дня с момента принятия решения.</w:t>
      </w:r>
    </w:p>
    <w:p w:rsidR="001A1559" w:rsidRPr="002C328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 w:rsidRPr="002C3282">
        <w:rPr>
          <w:rFonts w:eastAsia="Calibri"/>
          <w:sz w:val="28"/>
          <w:szCs w:val="28"/>
          <w:lang w:eastAsia="en-US"/>
        </w:rPr>
        <w:t>На каждом заседании апелляционной комиссии ведется протокол.</w:t>
      </w:r>
    </w:p>
    <w:p w:rsidR="001A1559" w:rsidRPr="002C3282" w:rsidRDefault="001A1559" w:rsidP="001A1559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 w:rsidRPr="002C3282">
        <w:rPr>
          <w:rFonts w:eastAsia="Calibri"/>
          <w:sz w:val="28"/>
          <w:szCs w:val="28"/>
          <w:lang w:eastAsia="en-US"/>
        </w:rPr>
        <w:t xml:space="preserve">7.5. Повторное проведение отбора детей проводится в течение трех рабочих дней со дня принятия решения о целесообразности такого отбора, в присутствии одного из членов апелляционной комиссии. </w:t>
      </w:r>
      <w:r w:rsidRPr="002C3282">
        <w:rPr>
          <w:sz w:val="28"/>
          <w:szCs w:val="28"/>
        </w:rPr>
        <w:t>Подача апелляции по процедуре проведения повторного отбора детей не допускается.</w:t>
      </w:r>
    </w:p>
    <w:p w:rsidR="001A1559" w:rsidRPr="002C3282" w:rsidRDefault="001A1559" w:rsidP="001A1559">
      <w:pPr>
        <w:pStyle w:val="1"/>
        <w:shd w:val="clear" w:color="auto" w:fill="auto"/>
        <w:spacing w:line="240" w:lineRule="auto"/>
        <w:jc w:val="both"/>
        <w:rPr>
          <w:rFonts w:eastAsia="Times New Roman"/>
          <w:b/>
          <w:sz w:val="28"/>
          <w:szCs w:val="28"/>
        </w:rPr>
      </w:pPr>
    </w:p>
    <w:p w:rsidR="001A1559" w:rsidRPr="002E5327" w:rsidRDefault="001A1559" w:rsidP="001A1559">
      <w:pPr>
        <w:pStyle w:val="1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 w:rsidRPr="002E5327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  <w:lang w:val="en-US"/>
        </w:rPr>
        <w:t>II</w:t>
      </w:r>
      <w:r w:rsidRPr="002E5327">
        <w:rPr>
          <w:b/>
          <w:sz w:val="28"/>
          <w:szCs w:val="28"/>
        </w:rPr>
        <w:t>. Порядок зачисления детей в МБУДО «ДМ</w:t>
      </w:r>
      <w:r>
        <w:rPr>
          <w:b/>
          <w:sz w:val="28"/>
          <w:szCs w:val="28"/>
        </w:rPr>
        <w:t>Х</w:t>
      </w:r>
      <w:r w:rsidRPr="002E5327">
        <w:rPr>
          <w:b/>
          <w:sz w:val="28"/>
          <w:szCs w:val="28"/>
        </w:rPr>
        <w:t xml:space="preserve">Ш № </w:t>
      </w:r>
      <w:r w:rsidR="00D256A6">
        <w:rPr>
          <w:b/>
          <w:sz w:val="28"/>
          <w:szCs w:val="28"/>
        </w:rPr>
        <w:t>12</w:t>
      </w:r>
      <w:r w:rsidRPr="002E5327">
        <w:rPr>
          <w:b/>
          <w:sz w:val="28"/>
          <w:szCs w:val="28"/>
        </w:rPr>
        <w:t xml:space="preserve">». 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rFonts w:eastAsia="Times New Roman"/>
          <w:b/>
          <w:sz w:val="28"/>
          <w:szCs w:val="28"/>
        </w:rPr>
      </w:pPr>
      <w:r w:rsidRPr="002E5327">
        <w:rPr>
          <w:b/>
          <w:sz w:val="28"/>
          <w:szCs w:val="28"/>
          <w:lang w:eastAsia="en-US"/>
        </w:rPr>
        <w:t>Дополнительный прием детей</w:t>
      </w:r>
      <w:r>
        <w:rPr>
          <w:b/>
          <w:sz w:val="24"/>
          <w:szCs w:val="24"/>
          <w:lang w:eastAsia="en-US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поступающих 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на дополнительные</w:t>
      </w:r>
    </w:p>
    <w:p w:rsidR="001A1559" w:rsidRDefault="001A1559" w:rsidP="001A1559">
      <w:pPr>
        <w:pStyle w:val="1"/>
        <w:shd w:val="clear" w:color="auto" w:fill="auto"/>
        <w:tabs>
          <w:tab w:val="left" w:pos="709"/>
        </w:tabs>
        <w:spacing w:line="240" w:lineRule="auto"/>
        <w:ind w:firstLine="357"/>
        <w:jc w:val="center"/>
        <w:rPr>
          <w:sz w:val="28"/>
          <w:szCs w:val="28"/>
        </w:rPr>
      </w:pPr>
      <w:proofErr w:type="spellStart"/>
      <w:r w:rsidRPr="00C43517">
        <w:rPr>
          <w:b/>
          <w:sz w:val="28"/>
          <w:szCs w:val="28"/>
        </w:rPr>
        <w:t>предпрофессиональ</w:t>
      </w:r>
      <w:r>
        <w:rPr>
          <w:b/>
          <w:sz w:val="28"/>
          <w:szCs w:val="28"/>
        </w:rPr>
        <w:t>ные</w:t>
      </w:r>
      <w:proofErr w:type="spellEnd"/>
      <w:r w:rsidRPr="00C43517">
        <w:rPr>
          <w:b/>
          <w:sz w:val="28"/>
          <w:szCs w:val="28"/>
        </w:rPr>
        <w:t xml:space="preserve"> образователь</w:t>
      </w:r>
      <w:r>
        <w:rPr>
          <w:b/>
          <w:sz w:val="28"/>
          <w:szCs w:val="28"/>
        </w:rPr>
        <w:t>ные</w:t>
      </w:r>
      <w:r w:rsidRPr="002F4222">
        <w:rPr>
          <w:sz w:val="28"/>
          <w:szCs w:val="28"/>
        </w:rPr>
        <w:t xml:space="preserve"> </w:t>
      </w:r>
      <w:r w:rsidRPr="00C43517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2F4222">
        <w:rPr>
          <w:sz w:val="28"/>
          <w:szCs w:val="28"/>
        </w:rPr>
        <w:t xml:space="preserve"> </w:t>
      </w:r>
    </w:p>
    <w:p w:rsidR="001A1559" w:rsidRPr="007B55CB" w:rsidRDefault="001A1559" w:rsidP="001A1559">
      <w:pPr>
        <w:pStyle w:val="1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1A1559" w:rsidRPr="00E817EC" w:rsidRDefault="001A1559" w:rsidP="001A1559">
      <w:pPr>
        <w:pStyle w:val="1"/>
        <w:shd w:val="clear" w:color="auto" w:fill="auto"/>
        <w:spacing w:line="240" w:lineRule="auto"/>
        <w:ind w:firstLine="357"/>
        <w:jc w:val="both"/>
        <w:rPr>
          <w:rFonts w:eastAsia="Times New Roman"/>
          <w:b/>
          <w:sz w:val="24"/>
          <w:szCs w:val="24"/>
        </w:rPr>
      </w:pPr>
    </w:p>
    <w:p w:rsidR="001A1559" w:rsidRPr="002C3282" w:rsidRDefault="001A1559" w:rsidP="001A1559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C3282">
        <w:rPr>
          <w:sz w:val="28"/>
          <w:szCs w:val="28"/>
        </w:rPr>
        <w:t>.1. Зачисление в МБУДО «ДМ</w:t>
      </w:r>
      <w:r>
        <w:rPr>
          <w:sz w:val="28"/>
          <w:szCs w:val="28"/>
        </w:rPr>
        <w:t>Х</w:t>
      </w:r>
      <w:r w:rsidRPr="002C328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C3282">
        <w:rPr>
          <w:sz w:val="28"/>
          <w:szCs w:val="28"/>
        </w:rPr>
        <w:t xml:space="preserve">» в целях обучения по </w:t>
      </w:r>
      <w:proofErr w:type="spellStart"/>
      <w:r w:rsidRPr="002C3282">
        <w:rPr>
          <w:sz w:val="28"/>
          <w:szCs w:val="28"/>
        </w:rPr>
        <w:t>предпрофессиональным</w:t>
      </w:r>
      <w:proofErr w:type="spellEnd"/>
      <w:r w:rsidRPr="002C3282">
        <w:rPr>
          <w:sz w:val="28"/>
          <w:szCs w:val="28"/>
        </w:rPr>
        <w:t xml:space="preserve"> образовательным программам в области иску</w:t>
      </w:r>
      <w:proofErr w:type="gramStart"/>
      <w:r w:rsidRPr="002C3282">
        <w:rPr>
          <w:sz w:val="28"/>
          <w:szCs w:val="28"/>
        </w:rPr>
        <w:t>сств пр</w:t>
      </w:r>
      <w:proofErr w:type="gramEnd"/>
      <w:r w:rsidRPr="002C3282">
        <w:rPr>
          <w:sz w:val="28"/>
          <w:szCs w:val="28"/>
        </w:rPr>
        <w:t>оводится после завершения отбора в сроки, установленные в МБУДО «ДМ</w:t>
      </w:r>
      <w:r>
        <w:rPr>
          <w:sz w:val="28"/>
          <w:szCs w:val="28"/>
        </w:rPr>
        <w:t>Х</w:t>
      </w:r>
      <w:r w:rsidRPr="002C328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C3282">
        <w:rPr>
          <w:sz w:val="28"/>
          <w:szCs w:val="28"/>
        </w:rPr>
        <w:t>» (не позднее 20 июня</w:t>
      </w:r>
      <w:r w:rsidRPr="002C3282">
        <w:rPr>
          <w:sz w:val="28"/>
          <w:szCs w:val="28"/>
          <w:lang w:eastAsia="en-US" w:bidi="en-US"/>
        </w:rPr>
        <w:t xml:space="preserve"> текущего года</w:t>
      </w:r>
      <w:r w:rsidRPr="002C3282">
        <w:rPr>
          <w:sz w:val="28"/>
          <w:szCs w:val="28"/>
        </w:rPr>
        <w:t>).</w:t>
      </w:r>
    </w:p>
    <w:p w:rsidR="001A1559" w:rsidRPr="002C3282" w:rsidRDefault="001A1559" w:rsidP="001A1559">
      <w:pPr>
        <w:pStyle w:val="1"/>
        <w:shd w:val="clear" w:color="auto" w:fill="auto"/>
        <w:tabs>
          <w:tab w:val="left" w:pos="111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C3282">
        <w:rPr>
          <w:sz w:val="28"/>
          <w:szCs w:val="28"/>
        </w:rPr>
        <w:t>.2. Основанием для приема в МБУДО «ДМ</w:t>
      </w:r>
      <w:r>
        <w:rPr>
          <w:sz w:val="28"/>
          <w:szCs w:val="28"/>
        </w:rPr>
        <w:t>Х</w:t>
      </w:r>
      <w:r w:rsidRPr="002C328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C3282">
        <w:rPr>
          <w:sz w:val="28"/>
          <w:szCs w:val="28"/>
        </w:rPr>
        <w:t>» являются результаты отбора детей.</w:t>
      </w:r>
    </w:p>
    <w:p w:rsidR="001A1559" w:rsidRPr="002C3282" w:rsidRDefault="001A1559" w:rsidP="001A1559">
      <w:pPr>
        <w:pStyle w:val="1"/>
        <w:shd w:val="clear" w:color="auto" w:fill="auto"/>
        <w:tabs>
          <w:tab w:val="left" w:pos="124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C3282">
        <w:rPr>
          <w:sz w:val="28"/>
          <w:szCs w:val="28"/>
        </w:rPr>
        <w:t>.3. При наличии мест, оставшихся вакантными после зачисления по результатам отбора детей, учредитель может предоставить МБУДО «ДМ</w:t>
      </w:r>
      <w:r>
        <w:rPr>
          <w:sz w:val="28"/>
          <w:szCs w:val="28"/>
        </w:rPr>
        <w:t>Х</w:t>
      </w:r>
      <w:r w:rsidRPr="002C328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C3282">
        <w:rPr>
          <w:sz w:val="28"/>
          <w:szCs w:val="28"/>
        </w:rPr>
        <w:t xml:space="preserve">» право проводить дополнительный прием детей на </w:t>
      </w:r>
      <w:proofErr w:type="spellStart"/>
      <w:r w:rsidRPr="002C3282">
        <w:rPr>
          <w:sz w:val="28"/>
          <w:szCs w:val="28"/>
        </w:rPr>
        <w:t>предпрофессиональные</w:t>
      </w:r>
      <w:proofErr w:type="spellEnd"/>
      <w:r w:rsidRPr="002C3282">
        <w:rPr>
          <w:sz w:val="28"/>
          <w:szCs w:val="28"/>
        </w:rPr>
        <w:t xml:space="preserve"> образовательные программы в области искусств. Зачисление на вакантные места </w:t>
      </w:r>
      <w:proofErr w:type="gramStart"/>
      <w:r w:rsidRPr="002C3282">
        <w:rPr>
          <w:sz w:val="28"/>
          <w:szCs w:val="28"/>
        </w:rPr>
        <w:t>проводится</w:t>
      </w:r>
      <w:proofErr w:type="gramEnd"/>
      <w:r w:rsidRPr="002C3282">
        <w:rPr>
          <w:sz w:val="28"/>
          <w:szCs w:val="28"/>
        </w:rPr>
        <w:t xml:space="preserve"> по результатам дополнительного отбора и должно заканчиваться до начала учебного года – не позднее 31 августа</w:t>
      </w:r>
      <w:r w:rsidRPr="002C3282">
        <w:rPr>
          <w:sz w:val="28"/>
          <w:szCs w:val="28"/>
          <w:lang w:eastAsia="en-US" w:bidi="en-US"/>
        </w:rPr>
        <w:t xml:space="preserve"> текущего года</w:t>
      </w:r>
      <w:r w:rsidRPr="002C3282">
        <w:rPr>
          <w:sz w:val="28"/>
          <w:szCs w:val="28"/>
        </w:rPr>
        <w:t>.</w:t>
      </w:r>
    </w:p>
    <w:p w:rsidR="001A1559" w:rsidRPr="002C3282" w:rsidRDefault="001A1559" w:rsidP="001A1559">
      <w:pPr>
        <w:pStyle w:val="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C3282">
        <w:rPr>
          <w:sz w:val="28"/>
          <w:szCs w:val="28"/>
        </w:rPr>
        <w:t>.4. Организация дополнительного приема и зачисления осуществляется в соответствии с ежегодными правилами приема в МБУДО «ДМ</w:t>
      </w:r>
      <w:r>
        <w:rPr>
          <w:sz w:val="28"/>
          <w:szCs w:val="28"/>
        </w:rPr>
        <w:t>Х</w:t>
      </w:r>
      <w:r w:rsidRPr="002C328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C3282">
        <w:rPr>
          <w:sz w:val="28"/>
          <w:szCs w:val="28"/>
        </w:rPr>
        <w:t>», сроки дополнительного приема детей публикуются на официальном сайте и на информационном стенде МБУДО «ДМ</w:t>
      </w:r>
      <w:r>
        <w:rPr>
          <w:sz w:val="28"/>
          <w:szCs w:val="28"/>
        </w:rPr>
        <w:t>Х</w:t>
      </w:r>
      <w:r w:rsidRPr="002C3282">
        <w:rPr>
          <w:sz w:val="28"/>
          <w:szCs w:val="28"/>
        </w:rPr>
        <w:t xml:space="preserve">Ш № </w:t>
      </w:r>
      <w:r w:rsidR="00D256A6">
        <w:rPr>
          <w:sz w:val="28"/>
          <w:szCs w:val="28"/>
        </w:rPr>
        <w:t>12</w:t>
      </w:r>
      <w:r w:rsidRPr="002C3282">
        <w:rPr>
          <w:sz w:val="28"/>
          <w:szCs w:val="28"/>
        </w:rPr>
        <w:t>».</w:t>
      </w:r>
    </w:p>
    <w:p w:rsidR="00893EF0" w:rsidRPr="001A1559" w:rsidRDefault="00893EF0">
      <w:pPr>
        <w:rPr>
          <w:sz w:val="28"/>
          <w:szCs w:val="28"/>
        </w:rPr>
      </w:pPr>
    </w:p>
    <w:sectPr w:rsidR="00893EF0" w:rsidRPr="001A1559" w:rsidSect="00893EF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48E" w:rsidRDefault="00C5348E" w:rsidP="001A1559">
      <w:r>
        <w:separator/>
      </w:r>
    </w:p>
  </w:endnote>
  <w:endnote w:type="continuationSeparator" w:id="0">
    <w:p w:rsidR="00C5348E" w:rsidRDefault="00C5348E" w:rsidP="001A1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26966"/>
      <w:docPartObj>
        <w:docPartGallery w:val="Page Numbers (Bottom of Page)"/>
        <w:docPartUnique/>
      </w:docPartObj>
    </w:sdtPr>
    <w:sdtContent>
      <w:p w:rsidR="001A1559" w:rsidRDefault="00201C26">
        <w:pPr>
          <w:pStyle w:val="a7"/>
          <w:jc w:val="center"/>
        </w:pPr>
        <w:fldSimple w:instr=" PAGE   \* MERGEFORMAT ">
          <w:r w:rsidR="00CA0260">
            <w:rPr>
              <w:noProof/>
            </w:rPr>
            <w:t>1</w:t>
          </w:r>
        </w:fldSimple>
      </w:p>
    </w:sdtContent>
  </w:sdt>
  <w:p w:rsidR="001A1559" w:rsidRDefault="001A155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48E" w:rsidRDefault="00C5348E" w:rsidP="001A1559">
      <w:r>
        <w:separator/>
      </w:r>
    </w:p>
  </w:footnote>
  <w:footnote w:type="continuationSeparator" w:id="0">
    <w:p w:rsidR="00C5348E" w:rsidRDefault="00C5348E" w:rsidP="001A1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347DC"/>
    <w:multiLevelType w:val="hybridMultilevel"/>
    <w:tmpl w:val="9D24FDF8"/>
    <w:lvl w:ilvl="0" w:tplc="AC04AD68">
      <w:start w:val="1"/>
      <w:numFmt w:val="decimal"/>
      <w:lvlText w:val="1.%1. 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8F7919"/>
    <w:multiLevelType w:val="hybridMultilevel"/>
    <w:tmpl w:val="87B4912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15DD7235"/>
    <w:multiLevelType w:val="hybridMultilevel"/>
    <w:tmpl w:val="0A08259A"/>
    <w:lvl w:ilvl="0" w:tplc="FCD667EA">
      <w:start w:val="1"/>
      <w:numFmt w:val="decimal"/>
      <w:lvlText w:val="2.%1. 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7F917CE"/>
    <w:multiLevelType w:val="hybridMultilevel"/>
    <w:tmpl w:val="B4DE511C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4">
    <w:nsid w:val="4AC5220E"/>
    <w:multiLevelType w:val="hybridMultilevel"/>
    <w:tmpl w:val="5058C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220449"/>
    <w:multiLevelType w:val="hybridMultilevel"/>
    <w:tmpl w:val="C2945260"/>
    <w:lvl w:ilvl="0" w:tplc="A0FC88DC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7FF47CF7"/>
    <w:multiLevelType w:val="hybridMultilevel"/>
    <w:tmpl w:val="5970993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559"/>
    <w:rsid w:val="00174E23"/>
    <w:rsid w:val="001A1559"/>
    <w:rsid w:val="001D5BCD"/>
    <w:rsid w:val="00201C26"/>
    <w:rsid w:val="00266890"/>
    <w:rsid w:val="0028285E"/>
    <w:rsid w:val="002A3BA0"/>
    <w:rsid w:val="002C3D3A"/>
    <w:rsid w:val="0035372D"/>
    <w:rsid w:val="0038087F"/>
    <w:rsid w:val="00432A5D"/>
    <w:rsid w:val="004D032C"/>
    <w:rsid w:val="005169B1"/>
    <w:rsid w:val="005462F2"/>
    <w:rsid w:val="005F6334"/>
    <w:rsid w:val="00686E6D"/>
    <w:rsid w:val="006B0214"/>
    <w:rsid w:val="006C2649"/>
    <w:rsid w:val="006C5D7A"/>
    <w:rsid w:val="007C168C"/>
    <w:rsid w:val="0082343A"/>
    <w:rsid w:val="00863685"/>
    <w:rsid w:val="0087654A"/>
    <w:rsid w:val="00881750"/>
    <w:rsid w:val="00893EF0"/>
    <w:rsid w:val="008A2768"/>
    <w:rsid w:val="009109D9"/>
    <w:rsid w:val="00932098"/>
    <w:rsid w:val="009B634F"/>
    <w:rsid w:val="00A3151A"/>
    <w:rsid w:val="00AA071D"/>
    <w:rsid w:val="00B44A72"/>
    <w:rsid w:val="00B53545"/>
    <w:rsid w:val="00B77320"/>
    <w:rsid w:val="00BD1C7E"/>
    <w:rsid w:val="00BE1CA4"/>
    <w:rsid w:val="00C5348E"/>
    <w:rsid w:val="00CA0260"/>
    <w:rsid w:val="00CD2E66"/>
    <w:rsid w:val="00D256A6"/>
    <w:rsid w:val="00D46FF8"/>
    <w:rsid w:val="00DA7FF1"/>
    <w:rsid w:val="00DB1DDC"/>
    <w:rsid w:val="00E10EE3"/>
    <w:rsid w:val="00E2628B"/>
    <w:rsid w:val="00EE7BD4"/>
    <w:rsid w:val="00FC1111"/>
    <w:rsid w:val="00FE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55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1A1559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">
    <w:name w:val="Основной текст1"/>
    <w:basedOn w:val="a"/>
    <w:rsid w:val="001A1559"/>
    <w:pPr>
      <w:shd w:val="clear" w:color="auto" w:fill="FFFFFF"/>
      <w:spacing w:line="0" w:lineRule="atLeast"/>
    </w:pPr>
    <w:rPr>
      <w:rFonts w:eastAsia="Calibri"/>
      <w:sz w:val="27"/>
      <w:szCs w:val="27"/>
    </w:rPr>
  </w:style>
  <w:style w:type="character" w:customStyle="1" w:styleId="apple-converted-space">
    <w:name w:val="apple-converted-space"/>
    <w:rsid w:val="001A1559"/>
  </w:style>
  <w:style w:type="paragraph" w:styleId="a3">
    <w:name w:val="List Paragraph"/>
    <w:basedOn w:val="a"/>
    <w:uiPriority w:val="34"/>
    <w:qFormat/>
    <w:rsid w:val="001A155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 Spacing"/>
    <w:uiPriority w:val="1"/>
    <w:qFormat/>
    <w:rsid w:val="001A1559"/>
    <w:pPr>
      <w:spacing w:line="240" w:lineRule="auto"/>
      <w:ind w:firstLine="0"/>
      <w:jc w:val="left"/>
    </w:pPr>
  </w:style>
  <w:style w:type="paragraph" w:styleId="a5">
    <w:name w:val="header"/>
    <w:basedOn w:val="a"/>
    <w:link w:val="a6"/>
    <w:uiPriority w:val="99"/>
    <w:semiHidden/>
    <w:unhideWhenUsed/>
    <w:rsid w:val="001A15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1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A15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15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59E82-280A-4A28-84C5-B23C744D7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Гузель</dc:creator>
  <cp:lastModifiedBy>User</cp:lastModifiedBy>
  <cp:revision>11</cp:revision>
  <cp:lastPrinted>2020-03-23T07:01:00Z</cp:lastPrinted>
  <dcterms:created xsi:type="dcterms:W3CDTF">2018-11-16T13:28:00Z</dcterms:created>
  <dcterms:modified xsi:type="dcterms:W3CDTF">2020-03-23T07:01:00Z</dcterms:modified>
</cp:coreProperties>
</file>